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E3" w:rsidRPr="006603DC" w:rsidRDefault="00AE17E3" w:rsidP="006603DC">
      <w:pPr>
        <w:pStyle w:val="20"/>
        <w:shd w:val="clear" w:color="auto" w:fill="auto"/>
        <w:spacing w:after="0" w:line="230" w:lineRule="exact"/>
        <w:ind w:left="3900" w:firstLine="0"/>
        <w:jc w:val="both"/>
        <w:rPr>
          <w:sz w:val="24"/>
          <w:szCs w:val="24"/>
        </w:rPr>
      </w:pPr>
      <w:bookmarkStart w:id="0" w:name="_GoBack"/>
      <w:r w:rsidRPr="006603DC">
        <w:rPr>
          <w:sz w:val="24"/>
          <w:szCs w:val="24"/>
        </w:rPr>
        <w:t>Договор №</w:t>
      </w:r>
    </w:p>
    <w:p w:rsidR="00AE17E3" w:rsidRPr="006603DC" w:rsidRDefault="00AE17E3" w:rsidP="006603DC">
      <w:pPr>
        <w:pStyle w:val="20"/>
        <w:shd w:val="clear" w:color="auto" w:fill="auto"/>
        <w:spacing w:after="423" w:line="230" w:lineRule="exact"/>
        <w:ind w:left="1260"/>
        <w:jc w:val="both"/>
        <w:rPr>
          <w:sz w:val="24"/>
          <w:szCs w:val="24"/>
        </w:rPr>
      </w:pPr>
      <w:r w:rsidRPr="006603DC">
        <w:rPr>
          <w:sz w:val="24"/>
          <w:szCs w:val="24"/>
        </w:rPr>
        <w:t>об оказании услуг по обслуживанию судна в период стоянки в порту</w:t>
      </w:r>
    </w:p>
    <w:bookmarkEnd w:id="0"/>
    <w:p w:rsidR="00AE17E3" w:rsidRPr="006603DC" w:rsidRDefault="00AE17E3" w:rsidP="009B454A">
      <w:pPr>
        <w:pStyle w:val="6"/>
        <w:shd w:val="clear" w:color="auto" w:fill="auto"/>
        <w:tabs>
          <w:tab w:val="left" w:pos="6294"/>
          <w:tab w:val="left" w:leader="underscore" w:pos="6745"/>
          <w:tab w:val="left" w:leader="underscore" w:pos="8180"/>
        </w:tabs>
        <w:spacing w:before="0" w:after="0" w:line="230" w:lineRule="exact"/>
        <w:ind w:left="580"/>
        <w:rPr>
          <w:sz w:val="24"/>
          <w:szCs w:val="24"/>
        </w:rPr>
      </w:pPr>
      <w:r w:rsidRPr="006603DC">
        <w:rPr>
          <w:sz w:val="24"/>
          <w:szCs w:val="24"/>
        </w:rPr>
        <w:t>г. Сочи</w:t>
      </w:r>
      <w:r w:rsidRPr="006603DC">
        <w:rPr>
          <w:sz w:val="24"/>
          <w:szCs w:val="24"/>
        </w:rPr>
        <w:tab/>
      </w:r>
      <w:r>
        <w:rPr>
          <w:sz w:val="24"/>
          <w:szCs w:val="24"/>
        </w:rPr>
        <w:t xml:space="preserve">    </w:t>
      </w:r>
      <w:r w:rsidRPr="006603DC">
        <w:rPr>
          <w:sz w:val="24"/>
          <w:szCs w:val="24"/>
        </w:rPr>
        <w:t>«</w:t>
      </w:r>
      <w:r>
        <w:rPr>
          <w:sz w:val="24"/>
          <w:szCs w:val="24"/>
        </w:rPr>
        <w:t>___»</w:t>
      </w:r>
      <w:r w:rsidRPr="006603DC">
        <w:rPr>
          <w:sz w:val="24"/>
          <w:szCs w:val="24"/>
        </w:rPr>
        <w:tab/>
      </w:r>
      <w:r>
        <w:rPr>
          <w:sz w:val="24"/>
          <w:szCs w:val="24"/>
        </w:rPr>
        <w:t xml:space="preserve"> </w:t>
      </w:r>
      <w:r w:rsidRPr="006603DC">
        <w:rPr>
          <w:sz w:val="24"/>
          <w:szCs w:val="24"/>
        </w:rPr>
        <w:t>202    г.</w:t>
      </w:r>
    </w:p>
    <w:p w:rsidR="00AE17E3" w:rsidRPr="006603DC" w:rsidRDefault="00AE17E3" w:rsidP="006603DC">
      <w:pPr>
        <w:pStyle w:val="6"/>
        <w:shd w:val="clear" w:color="auto" w:fill="auto"/>
        <w:tabs>
          <w:tab w:val="left" w:pos="6294"/>
          <w:tab w:val="left" w:leader="underscore" w:pos="6745"/>
          <w:tab w:val="left" w:leader="underscore" w:pos="8180"/>
        </w:tabs>
        <w:spacing w:before="0" w:after="0" w:line="230" w:lineRule="exact"/>
        <w:ind w:left="580"/>
        <w:rPr>
          <w:sz w:val="24"/>
          <w:szCs w:val="24"/>
        </w:rPr>
      </w:pPr>
    </w:p>
    <w:p w:rsidR="00AE17E3" w:rsidRPr="005B2374" w:rsidRDefault="00AE17E3" w:rsidP="00B865F5">
      <w:pPr>
        <w:pStyle w:val="6"/>
        <w:shd w:val="clear" w:color="auto" w:fill="auto"/>
        <w:spacing w:before="0" w:after="0" w:line="240" w:lineRule="auto"/>
        <w:ind w:left="23" w:right="23" w:firstLine="561"/>
        <w:rPr>
          <w:sz w:val="24"/>
          <w:szCs w:val="24"/>
        </w:rPr>
      </w:pPr>
      <w:r w:rsidRPr="006603DC">
        <w:rPr>
          <w:rStyle w:val="a5"/>
          <w:sz w:val="24"/>
          <w:szCs w:val="24"/>
        </w:rPr>
        <w:t>Акционерное общество «Сочинский морской торговый порт</w:t>
      </w:r>
      <w:r w:rsidRPr="006603DC">
        <w:rPr>
          <w:sz w:val="24"/>
          <w:szCs w:val="24"/>
        </w:rPr>
        <w:t>»</w:t>
      </w:r>
      <w:r>
        <w:rPr>
          <w:sz w:val="24"/>
          <w:szCs w:val="24"/>
        </w:rPr>
        <w:t xml:space="preserve"> </w:t>
      </w:r>
      <w:r w:rsidRPr="006603DC">
        <w:rPr>
          <w:sz w:val="24"/>
          <w:szCs w:val="24"/>
        </w:rPr>
        <w:t>(АО «Морпорт Сочи»), именуемое в дальнейшем «Исполнитель», в лице генерального директора Владимирова Юрия Ивановича, действующего на основании Устава, с одной стороны</w:t>
      </w:r>
      <w:r>
        <w:rPr>
          <w:sz w:val="24"/>
          <w:szCs w:val="24"/>
        </w:rPr>
        <w:t xml:space="preserve"> и</w:t>
      </w:r>
    </w:p>
    <w:p w:rsidR="00AE17E3" w:rsidRPr="006603DC" w:rsidRDefault="00AE17E3" w:rsidP="006603DC">
      <w:pPr>
        <w:pStyle w:val="6"/>
        <w:shd w:val="clear" w:color="auto" w:fill="auto"/>
        <w:spacing w:before="0" w:after="91" w:line="269" w:lineRule="exact"/>
        <w:ind w:left="20" w:right="20" w:firstLine="0"/>
        <w:rPr>
          <w:sz w:val="24"/>
          <w:szCs w:val="24"/>
        </w:rPr>
      </w:pPr>
      <w:proofErr w:type="gramStart"/>
      <w:r w:rsidRPr="006603DC">
        <w:rPr>
          <w:sz w:val="24"/>
          <w:szCs w:val="24"/>
        </w:rPr>
        <w:t>действующей на основании Устава, именуемый в дальнейшем «Заказчик», с другой стороны, заключили настоящий договор о нижеследующем.</w:t>
      </w:r>
      <w:proofErr w:type="gramEnd"/>
    </w:p>
    <w:p w:rsidR="00AE17E3" w:rsidRDefault="00AE17E3" w:rsidP="006603DC">
      <w:pPr>
        <w:pStyle w:val="20"/>
        <w:shd w:val="clear" w:color="auto" w:fill="auto"/>
        <w:spacing w:after="0" w:line="230" w:lineRule="exact"/>
        <w:ind w:left="3120" w:firstLine="0"/>
        <w:jc w:val="both"/>
        <w:rPr>
          <w:sz w:val="24"/>
          <w:szCs w:val="24"/>
        </w:rPr>
      </w:pPr>
    </w:p>
    <w:p w:rsidR="00AE17E3" w:rsidRDefault="00AE17E3" w:rsidP="00265641">
      <w:pPr>
        <w:pStyle w:val="20"/>
        <w:numPr>
          <w:ilvl w:val="0"/>
          <w:numId w:val="11"/>
        </w:numPr>
        <w:shd w:val="clear" w:color="auto" w:fill="auto"/>
        <w:spacing w:after="0" w:line="230" w:lineRule="exact"/>
        <w:jc w:val="both"/>
        <w:rPr>
          <w:sz w:val="24"/>
          <w:szCs w:val="24"/>
        </w:rPr>
      </w:pPr>
      <w:r w:rsidRPr="006603DC">
        <w:rPr>
          <w:sz w:val="24"/>
          <w:szCs w:val="24"/>
        </w:rPr>
        <w:t>ПРЕДМЕТ ДОГОВОРА</w:t>
      </w:r>
    </w:p>
    <w:p w:rsidR="00AE17E3" w:rsidRPr="006603DC" w:rsidRDefault="00AE17E3" w:rsidP="00265641">
      <w:pPr>
        <w:pStyle w:val="20"/>
        <w:shd w:val="clear" w:color="auto" w:fill="auto"/>
        <w:spacing w:after="0" w:line="230" w:lineRule="exact"/>
        <w:ind w:left="3120" w:firstLine="0"/>
        <w:jc w:val="both"/>
        <w:rPr>
          <w:sz w:val="24"/>
          <w:szCs w:val="24"/>
        </w:rPr>
      </w:pPr>
    </w:p>
    <w:p w:rsidR="00AE17E3" w:rsidRPr="006603DC" w:rsidRDefault="00AE17E3" w:rsidP="006603DC">
      <w:pPr>
        <w:pStyle w:val="6"/>
        <w:numPr>
          <w:ilvl w:val="0"/>
          <w:numId w:val="2"/>
        </w:numPr>
        <w:shd w:val="clear" w:color="auto" w:fill="auto"/>
        <w:tabs>
          <w:tab w:val="left" w:pos="548"/>
        </w:tabs>
        <w:spacing w:before="0" w:after="87" w:line="264" w:lineRule="exact"/>
        <w:ind w:left="580" w:right="20"/>
        <w:rPr>
          <w:sz w:val="24"/>
          <w:szCs w:val="24"/>
        </w:rPr>
      </w:pPr>
      <w:r w:rsidRPr="006603DC">
        <w:rPr>
          <w:sz w:val="24"/>
          <w:szCs w:val="24"/>
        </w:rPr>
        <w:t>Заказчик поручает, а Исполнитель принимает на себя обязанности; на основании письменных заявок заказчика (по форме приложения № 1 к настоящему договору) обеспечивать обслуживание судов Заказчика в морском порту в Сочи, включая, но не ограничиваясь:</w:t>
      </w:r>
    </w:p>
    <w:p w:rsidR="00AE17E3" w:rsidRPr="006603DC" w:rsidRDefault="00AE17E3" w:rsidP="006603DC">
      <w:pPr>
        <w:pStyle w:val="6"/>
        <w:numPr>
          <w:ilvl w:val="0"/>
          <w:numId w:val="3"/>
        </w:numPr>
        <w:shd w:val="clear" w:color="auto" w:fill="auto"/>
        <w:tabs>
          <w:tab w:val="left" w:pos="1231"/>
        </w:tabs>
        <w:spacing w:before="0" w:after="0" w:line="230" w:lineRule="exact"/>
        <w:ind w:left="1260" w:hanging="360"/>
        <w:rPr>
          <w:sz w:val="24"/>
          <w:szCs w:val="24"/>
        </w:rPr>
      </w:pPr>
      <w:r w:rsidRPr="006603DC">
        <w:rPr>
          <w:sz w:val="24"/>
          <w:szCs w:val="24"/>
        </w:rPr>
        <w:t>услуги по буксировке;</w:t>
      </w:r>
    </w:p>
    <w:p w:rsidR="00AE17E3" w:rsidRPr="006603DC" w:rsidRDefault="00AE17E3" w:rsidP="006603DC">
      <w:pPr>
        <w:pStyle w:val="6"/>
        <w:numPr>
          <w:ilvl w:val="0"/>
          <w:numId w:val="3"/>
        </w:numPr>
        <w:shd w:val="clear" w:color="auto" w:fill="auto"/>
        <w:tabs>
          <w:tab w:val="left" w:pos="1236"/>
        </w:tabs>
        <w:spacing w:before="0" w:after="0" w:line="230" w:lineRule="exact"/>
        <w:ind w:left="1260" w:hanging="360"/>
        <w:rPr>
          <w:sz w:val="24"/>
          <w:szCs w:val="24"/>
        </w:rPr>
      </w:pPr>
      <w:r w:rsidRPr="006603DC">
        <w:rPr>
          <w:sz w:val="24"/>
          <w:szCs w:val="24"/>
        </w:rPr>
        <w:t>швартовые операции;</w:t>
      </w:r>
    </w:p>
    <w:p w:rsidR="00AE17E3" w:rsidRPr="006603DC" w:rsidRDefault="00AE17E3" w:rsidP="00265641">
      <w:pPr>
        <w:pStyle w:val="6"/>
        <w:numPr>
          <w:ilvl w:val="0"/>
          <w:numId w:val="10"/>
        </w:numPr>
        <w:shd w:val="clear" w:color="auto" w:fill="auto"/>
        <w:tabs>
          <w:tab w:val="clear" w:pos="720"/>
        </w:tabs>
        <w:spacing w:before="0" w:after="0" w:line="259" w:lineRule="exact"/>
        <w:ind w:left="1267" w:right="20"/>
        <w:rPr>
          <w:sz w:val="24"/>
          <w:szCs w:val="24"/>
        </w:rPr>
      </w:pPr>
      <w:r w:rsidRPr="006603DC">
        <w:rPr>
          <w:sz w:val="24"/>
          <w:szCs w:val="24"/>
        </w:rPr>
        <w:t xml:space="preserve">снабжение судна дизельным топливом ЕВРО сорт (С, </w:t>
      </w:r>
      <w:r w:rsidRPr="00265641">
        <w:rPr>
          <w:sz w:val="24"/>
          <w:szCs w:val="24"/>
        </w:rPr>
        <w:t>D</w:t>
      </w:r>
      <w:r w:rsidRPr="006603DC">
        <w:rPr>
          <w:sz w:val="24"/>
          <w:szCs w:val="24"/>
        </w:rPr>
        <w:t>, Е в зависимости от сезона), экологического класса К5 (ГОСТ 32511-2013) и бензином АИ-95 ГОСТ 32513-2013 (экологический стандарт ЕВРО-5)</w:t>
      </w:r>
    </w:p>
    <w:p w:rsidR="00AE17E3" w:rsidRPr="006603DC" w:rsidRDefault="00AE17E3" w:rsidP="006603DC">
      <w:pPr>
        <w:pStyle w:val="6"/>
        <w:numPr>
          <w:ilvl w:val="0"/>
          <w:numId w:val="3"/>
        </w:numPr>
        <w:shd w:val="clear" w:color="auto" w:fill="auto"/>
        <w:tabs>
          <w:tab w:val="left" w:pos="1236"/>
        </w:tabs>
        <w:spacing w:before="0" w:after="0" w:line="230" w:lineRule="exact"/>
        <w:ind w:left="1260" w:hanging="360"/>
        <w:rPr>
          <w:sz w:val="24"/>
          <w:szCs w:val="24"/>
        </w:rPr>
      </w:pPr>
      <w:r w:rsidRPr="006603DC">
        <w:rPr>
          <w:sz w:val="24"/>
          <w:szCs w:val="24"/>
        </w:rPr>
        <w:t>обеспечение электроэнергией и водой;</w:t>
      </w:r>
    </w:p>
    <w:p w:rsidR="00AE17E3" w:rsidRPr="006603DC" w:rsidRDefault="00AE17E3" w:rsidP="006603DC">
      <w:pPr>
        <w:pStyle w:val="6"/>
        <w:numPr>
          <w:ilvl w:val="0"/>
          <w:numId w:val="3"/>
        </w:numPr>
        <w:shd w:val="clear" w:color="auto" w:fill="auto"/>
        <w:tabs>
          <w:tab w:val="left" w:pos="1226"/>
        </w:tabs>
        <w:spacing w:before="0" w:after="0" w:line="259" w:lineRule="exact"/>
        <w:ind w:left="1260" w:right="20" w:hanging="360"/>
        <w:rPr>
          <w:sz w:val="24"/>
          <w:szCs w:val="24"/>
        </w:rPr>
      </w:pPr>
      <w:r w:rsidRPr="006603DC">
        <w:rPr>
          <w:sz w:val="24"/>
          <w:szCs w:val="24"/>
        </w:rPr>
        <w:t>услуги стоянки на палах причальных стенок (лагом, кормой) в акватории порта Сочи, включая яхтенную гавань;</w:t>
      </w:r>
    </w:p>
    <w:p w:rsidR="00AE17E3" w:rsidRPr="006603DC" w:rsidRDefault="00AE17E3" w:rsidP="006603DC">
      <w:pPr>
        <w:pStyle w:val="6"/>
        <w:numPr>
          <w:ilvl w:val="0"/>
          <w:numId w:val="3"/>
        </w:numPr>
        <w:shd w:val="clear" w:color="auto" w:fill="auto"/>
        <w:tabs>
          <w:tab w:val="left" w:pos="1222"/>
        </w:tabs>
        <w:spacing w:before="0" w:after="0" w:line="230" w:lineRule="exact"/>
        <w:ind w:left="1260" w:hanging="360"/>
        <w:rPr>
          <w:sz w:val="24"/>
          <w:szCs w:val="24"/>
        </w:rPr>
      </w:pPr>
      <w:r w:rsidRPr="006603DC">
        <w:rPr>
          <w:sz w:val="24"/>
          <w:szCs w:val="24"/>
        </w:rPr>
        <w:t>услуги по приему/отправке пассажиров;</w:t>
      </w:r>
    </w:p>
    <w:p w:rsidR="00AE17E3" w:rsidRPr="006603DC" w:rsidRDefault="00AE17E3" w:rsidP="006603DC">
      <w:pPr>
        <w:pStyle w:val="6"/>
        <w:numPr>
          <w:ilvl w:val="0"/>
          <w:numId w:val="3"/>
        </w:numPr>
        <w:shd w:val="clear" w:color="auto" w:fill="auto"/>
        <w:tabs>
          <w:tab w:val="left" w:pos="1231"/>
        </w:tabs>
        <w:spacing w:before="0" w:after="0" w:line="230" w:lineRule="exact"/>
        <w:ind w:left="1260" w:hanging="360"/>
        <w:rPr>
          <w:sz w:val="24"/>
          <w:szCs w:val="24"/>
        </w:rPr>
      </w:pPr>
      <w:r w:rsidRPr="006603DC">
        <w:rPr>
          <w:sz w:val="24"/>
          <w:szCs w:val="24"/>
        </w:rPr>
        <w:t>иные услуги, оказываемые в морском порту Сочи.</w:t>
      </w:r>
    </w:p>
    <w:p w:rsidR="00AE17E3" w:rsidRPr="006603DC" w:rsidRDefault="00AE17E3" w:rsidP="006603DC">
      <w:pPr>
        <w:pStyle w:val="6"/>
        <w:numPr>
          <w:ilvl w:val="0"/>
          <w:numId w:val="2"/>
        </w:numPr>
        <w:shd w:val="clear" w:color="auto" w:fill="auto"/>
        <w:tabs>
          <w:tab w:val="left" w:pos="558"/>
        </w:tabs>
        <w:spacing w:before="0" w:after="0" w:line="264" w:lineRule="exact"/>
        <w:ind w:left="580"/>
        <w:rPr>
          <w:sz w:val="24"/>
          <w:szCs w:val="24"/>
        </w:rPr>
      </w:pPr>
      <w:r w:rsidRPr="006603DC">
        <w:rPr>
          <w:sz w:val="24"/>
          <w:szCs w:val="24"/>
        </w:rPr>
        <w:t>Услуги, перечисленные в п. 1,1, Договора, оказываются Исполнителем в отношении</w:t>
      </w:r>
    </w:p>
    <w:p w:rsidR="00AE17E3" w:rsidRPr="006603DC" w:rsidRDefault="00AE17E3" w:rsidP="006603DC">
      <w:pPr>
        <w:pStyle w:val="6"/>
        <w:shd w:val="clear" w:color="auto" w:fill="auto"/>
        <w:tabs>
          <w:tab w:val="left" w:leader="underscore" w:pos="7862"/>
        </w:tabs>
        <w:spacing w:before="0" w:after="0" w:line="264" w:lineRule="exact"/>
        <w:ind w:left="20" w:firstLine="560"/>
        <w:rPr>
          <w:sz w:val="24"/>
          <w:szCs w:val="24"/>
        </w:rPr>
      </w:pPr>
      <w:r w:rsidRPr="006603DC">
        <w:rPr>
          <w:sz w:val="24"/>
          <w:szCs w:val="24"/>
        </w:rPr>
        <w:t>следующего судна (далее «суда» или «судно»): судно «</w:t>
      </w:r>
      <w:r w:rsidRPr="006603DC">
        <w:rPr>
          <w:sz w:val="24"/>
          <w:szCs w:val="24"/>
        </w:rPr>
        <w:tab/>
        <w:t xml:space="preserve">», </w:t>
      </w:r>
      <w:proofErr w:type="gramStart"/>
      <w:r w:rsidRPr="006603DC">
        <w:rPr>
          <w:sz w:val="24"/>
          <w:szCs w:val="24"/>
        </w:rPr>
        <w:t>судовой</w:t>
      </w:r>
      <w:proofErr w:type="gramEnd"/>
    </w:p>
    <w:p w:rsidR="00AE17E3" w:rsidRPr="006603DC" w:rsidRDefault="00AE17E3" w:rsidP="006603DC">
      <w:pPr>
        <w:pStyle w:val="6"/>
        <w:shd w:val="clear" w:color="auto" w:fill="auto"/>
        <w:tabs>
          <w:tab w:val="left" w:leader="underscore" w:pos="2673"/>
          <w:tab w:val="left" w:leader="underscore" w:pos="7578"/>
        </w:tabs>
        <w:spacing w:before="0" w:after="240" w:line="264" w:lineRule="exact"/>
        <w:ind w:left="20" w:firstLine="560"/>
        <w:rPr>
          <w:sz w:val="24"/>
          <w:szCs w:val="24"/>
        </w:rPr>
      </w:pPr>
      <w:r w:rsidRPr="006603DC">
        <w:rPr>
          <w:sz w:val="24"/>
          <w:szCs w:val="24"/>
        </w:rPr>
        <w:t>№</w:t>
      </w:r>
      <w:r w:rsidRPr="006603DC">
        <w:rPr>
          <w:sz w:val="24"/>
          <w:szCs w:val="24"/>
        </w:rPr>
        <w:tab/>
        <w:t>. Судно принадлежит Заказчику на праве</w:t>
      </w:r>
      <w:r w:rsidRPr="006603DC">
        <w:rPr>
          <w:sz w:val="24"/>
          <w:szCs w:val="24"/>
        </w:rPr>
        <w:tab/>
        <w:t>на основании</w:t>
      </w:r>
    </w:p>
    <w:p w:rsidR="00AE17E3" w:rsidRPr="006603DC" w:rsidRDefault="00AE17E3" w:rsidP="006603DC">
      <w:pPr>
        <w:pStyle w:val="6"/>
        <w:shd w:val="clear" w:color="auto" w:fill="auto"/>
        <w:spacing w:before="0" w:after="87" w:line="264" w:lineRule="exact"/>
        <w:ind w:left="580" w:right="20"/>
        <w:rPr>
          <w:sz w:val="24"/>
          <w:szCs w:val="24"/>
        </w:rPr>
      </w:pPr>
      <w:r w:rsidRPr="006603DC">
        <w:rPr>
          <w:sz w:val="24"/>
          <w:szCs w:val="24"/>
        </w:rPr>
        <w:t xml:space="preserve">1.3. Настоящий договор распространяется как на суда, находящиеся непосредственно </w:t>
      </w:r>
      <w:proofErr w:type="gramStart"/>
      <w:r w:rsidRPr="006603DC">
        <w:rPr>
          <w:sz w:val="24"/>
          <w:szCs w:val="24"/>
        </w:rPr>
        <w:t>в</w:t>
      </w:r>
      <w:proofErr w:type="gramEnd"/>
      <w:r w:rsidRPr="006603DC">
        <w:rPr>
          <w:sz w:val="24"/>
          <w:szCs w:val="24"/>
        </w:rPr>
        <w:t xml:space="preserve"> собственности/владении/управлении Заказчика, так и на суда, в отношении которых у Заказчика заключены договора морского агентирования/посредничества.</w:t>
      </w:r>
    </w:p>
    <w:p w:rsidR="00AE17E3" w:rsidRDefault="00AE17E3" w:rsidP="006603DC">
      <w:pPr>
        <w:pStyle w:val="10"/>
        <w:keepNext/>
        <w:keepLines/>
        <w:shd w:val="clear" w:color="auto" w:fill="auto"/>
        <w:spacing w:before="0" w:after="0" w:line="230" w:lineRule="exact"/>
        <w:ind w:left="2460" w:firstLine="0"/>
        <w:jc w:val="both"/>
        <w:rPr>
          <w:sz w:val="24"/>
          <w:szCs w:val="24"/>
        </w:rPr>
      </w:pPr>
      <w:bookmarkStart w:id="1" w:name="bookmark0"/>
    </w:p>
    <w:p w:rsidR="00AE17E3" w:rsidRDefault="00AE17E3" w:rsidP="00265641">
      <w:pPr>
        <w:pStyle w:val="10"/>
        <w:keepNext/>
        <w:keepLines/>
        <w:numPr>
          <w:ilvl w:val="0"/>
          <w:numId w:val="11"/>
        </w:numPr>
        <w:shd w:val="clear" w:color="auto" w:fill="auto"/>
        <w:spacing w:before="0" w:after="0" w:line="230" w:lineRule="exact"/>
        <w:jc w:val="both"/>
        <w:rPr>
          <w:sz w:val="24"/>
          <w:szCs w:val="24"/>
        </w:rPr>
      </w:pPr>
      <w:r w:rsidRPr="006603DC">
        <w:rPr>
          <w:sz w:val="24"/>
          <w:szCs w:val="24"/>
        </w:rPr>
        <w:t>ОБЯЗАТЕЛЬСВА ИСПОЛНИТЕЛЯ</w:t>
      </w:r>
      <w:bookmarkEnd w:id="1"/>
    </w:p>
    <w:p w:rsidR="00AE17E3" w:rsidRPr="006603DC" w:rsidRDefault="00AE17E3" w:rsidP="00265641">
      <w:pPr>
        <w:pStyle w:val="10"/>
        <w:keepNext/>
        <w:keepLines/>
        <w:shd w:val="clear" w:color="auto" w:fill="auto"/>
        <w:spacing w:before="0" w:after="0" w:line="230" w:lineRule="exact"/>
        <w:ind w:left="3120" w:firstLine="0"/>
        <w:jc w:val="both"/>
        <w:rPr>
          <w:sz w:val="24"/>
          <w:szCs w:val="24"/>
        </w:rPr>
      </w:pPr>
    </w:p>
    <w:p w:rsidR="00AE17E3" w:rsidRPr="006603DC" w:rsidRDefault="00AE17E3" w:rsidP="006603DC">
      <w:pPr>
        <w:pStyle w:val="6"/>
        <w:numPr>
          <w:ilvl w:val="1"/>
          <w:numId w:val="2"/>
        </w:numPr>
        <w:shd w:val="clear" w:color="auto" w:fill="auto"/>
        <w:tabs>
          <w:tab w:val="left" w:pos="567"/>
        </w:tabs>
        <w:spacing w:before="0" w:line="264" w:lineRule="exact"/>
        <w:ind w:left="580" w:right="20"/>
        <w:rPr>
          <w:sz w:val="24"/>
          <w:szCs w:val="24"/>
        </w:rPr>
      </w:pPr>
      <w:r>
        <w:rPr>
          <w:sz w:val="24"/>
          <w:szCs w:val="24"/>
        </w:rPr>
        <w:t xml:space="preserve">При </w:t>
      </w:r>
      <w:r w:rsidRPr="006603DC">
        <w:rPr>
          <w:sz w:val="24"/>
          <w:szCs w:val="24"/>
        </w:rPr>
        <w:t>получении информации Заказчика о подходе судна (в случае необходимости - также при подтверждении Заказчиком «агентской номинации») Исполнитель предоставляет Заказчику сведения о сроках/очередности постановки судна к причалу в акватории порта Сочи (далее - «причал»). Исполнитель в течение 5 (пяти) рабочих часов с момента получения заявки Заказчика на стоянку судна в яхтенной гавани, обязуется подтвердить прием и предоставление места стоянки либо отклонить заявку с обоснованным отказом.</w:t>
      </w:r>
    </w:p>
    <w:p w:rsidR="00AE17E3" w:rsidRPr="006603DC" w:rsidRDefault="00AE17E3" w:rsidP="006603DC">
      <w:pPr>
        <w:pStyle w:val="6"/>
        <w:numPr>
          <w:ilvl w:val="1"/>
          <w:numId w:val="2"/>
        </w:numPr>
        <w:shd w:val="clear" w:color="auto" w:fill="auto"/>
        <w:tabs>
          <w:tab w:val="left" w:pos="567"/>
        </w:tabs>
        <w:spacing w:before="0" w:after="64" w:line="264" w:lineRule="exact"/>
        <w:ind w:left="580" w:right="20"/>
        <w:rPr>
          <w:sz w:val="24"/>
          <w:szCs w:val="24"/>
        </w:rPr>
      </w:pPr>
      <w:r w:rsidRPr="006603DC">
        <w:rPr>
          <w:sz w:val="24"/>
          <w:szCs w:val="24"/>
        </w:rPr>
        <w:t>Исполнитель по установленным им тарифам (Приложение № 2) на основании Заявок Заказчика обеспечивает потребности судна, включая буксировку, швартовку, снабжение топливом, прием отходов. Исполнитель обеспечивает суда Заказчика водой, приемом сточных вод, электроснабжением, оказывает другие услуги судну,</w:t>
      </w:r>
    </w:p>
    <w:p w:rsidR="00AE17E3" w:rsidRPr="006603DC" w:rsidRDefault="00AE17E3" w:rsidP="006603DC">
      <w:pPr>
        <w:pStyle w:val="6"/>
        <w:numPr>
          <w:ilvl w:val="1"/>
          <w:numId w:val="2"/>
        </w:numPr>
        <w:shd w:val="clear" w:color="auto" w:fill="auto"/>
        <w:tabs>
          <w:tab w:val="left" w:pos="567"/>
        </w:tabs>
        <w:spacing w:before="0" w:after="0" w:line="259" w:lineRule="exact"/>
        <w:ind w:left="580" w:right="20"/>
        <w:rPr>
          <w:sz w:val="24"/>
          <w:szCs w:val="24"/>
        </w:rPr>
      </w:pPr>
      <w:r w:rsidRPr="006603DC">
        <w:rPr>
          <w:sz w:val="24"/>
          <w:szCs w:val="24"/>
        </w:rPr>
        <w:t>При оказании услуг по энергоснабжению и водоснабжению судна (Заказчика) фактическое количество потребленных ресурсов судном определяется в соответствии с показаниями электронного модуля сервисной колонки. Правила</w:t>
      </w:r>
    </w:p>
    <w:p w:rsidR="00AE17E3" w:rsidRPr="006603DC" w:rsidRDefault="00AE17E3" w:rsidP="006603DC">
      <w:pPr>
        <w:pStyle w:val="6"/>
        <w:shd w:val="clear" w:color="auto" w:fill="auto"/>
        <w:spacing w:before="0" w:after="0" w:line="269" w:lineRule="exact"/>
        <w:ind w:left="560" w:right="20" w:firstLine="0"/>
        <w:rPr>
          <w:sz w:val="24"/>
          <w:szCs w:val="24"/>
        </w:rPr>
      </w:pPr>
      <w:r w:rsidRPr="006603DC">
        <w:rPr>
          <w:sz w:val="24"/>
          <w:szCs w:val="24"/>
        </w:rPr>
        <w:t>пользования Заказчиком сервисной колонкой указаны в Приложении № 3 к настоящему Договору.</w:t>
      </w:r>
    </w:p>
    <w:p w:rsidR="00AE17E3" w:rsidRPr="006603DC" w:rsidRDefault="00AE17E3" w:rsidP="006603DC">
      <w:pPr>
        <w:pStyle w:val="6"/>
        <w:numPr>
          <w:ilvl w:val="1"/>
          <w:numId w:val="2"/>
        </w:numPr>
        <w:shd w:val="clear" w:color="auto" w:fill="auto"/>
        <w:tabs>
          <w:tab w:val="left" w:pos="562"/>
        </w:tabs>
        <w:spacing w:before="0" w:after="0" w:line="259" w:lineRule="exact"/>
        <w:ind w:left="560" w:right="20" w:hanging="540"/>
        <w:rPr>
          <w:sz w:val="24"/>
          <w:szCs w:val="24"/>
        </w:rPr>
      </w:pPr>
      <w:r w:rsidRPr="006603DC">
        <w:rPr>
          <w:sz w:val="24"/>
          <w:szCs w:val="24"/>
        </w:rPr>
        <w:t xml:space="preserve">Подключение Заказчика к сервисным колонкам, с использованием которых осуществляется предоставление коммунальных услуг Заказчику, оформляется подписанием Сторонами акта подключения по форме, указанной в Приложении № 4. На </w:t>
      </w:r>
      <w:r w:rsidRPr="006603DC">
        <w:rPr>
          <w:sz w:val="24"/>
          <w:szCs w:val="24"/>
        </w:rPr>
        <w:lastRenderedPageBreak/>
        <w:t>ежемесячной основе производится фиксация показания с помощью системы электронного мониторинга и/или с помощью персонала снабжающей организации.</w:t>
      </w:r>
    </w:p>
    <w:p w:rsidR="00AE17E3" w:rsidRPr="006603DC" w:rsidRDefault="00AE17E3" w:rsidP="006603DC">
      <w:pPr>
        <w:pStyle w:val="6"/>
        <w:numPr>
          <w:ilvl w:val="1"/>
          <w:numId w:val="2"/>
        </w:numPr>
        <w:shd w:val="clear" w:color="auto" w:fill="auto"/>
        <w:tabs>
          <w:tab w:val="left" w:pos="558"/>
        </w:tabs>
        <w:spacing w:before="0" w:after="0" w:line="264" w:lineRule="exact"/>
        <w:ind w:left="560" w:right="20" w:hanging="540"/>
        <w:rPr>
          <w:sz w:val="24"/>
          <w:szCs w:val="24"/>
        </w:rPr>
      </w:pPr>
      <w:r w:rsidRPr="006603DC">
        <w:rPr>
          <w:sz w:val="24"/>
          <w:szCs w:val="24"/>
        </w:rPr>
        <w:t>Поставка топлива осуществляется на основании отдельных письменных заявок Заказчика с указанием наименования, типа, количества топлива, сроков и места поставки (по форме приложения № 5). Поставка топлива осуществляется на условиях предоплаты 100 процентов в порядке, предусмотренном в п. 4.5. договора.</w:t>
      </w:r>
    </w:p>
    <w:p w:rsidR="00AE17E3" w:rsidRPr="006603DC" w:rsidRDefault="00AE17E3" w:rsidP="006603DC">
      <w:pPr>
        <w:pStyle w:val="6"/>
        <w:numPr>
          <w:ilvl w:val="1"/>
          <w:numId w:val="2"/>
        </w:numPr>
        <w:shd w:val="clear" w:color="auto" w:fill="auto"/>
        <w:tabs>
          <w:tab w:val="left" w:pos="558"/>
        </w:tabs>
        <w:spacing w:before="0" w:after="0" w:line="264" w:lineRule="exact"/>
        <w:ind w:left="560" w:right="20" w:hanging="540"/>
        <w:rPr>
          <w:sz w:val="24"/>
          <w:szCs w:val="24"/>
        </w:rPr>
      </w:pPr>
      <w:r w:rsidRPr="006603DC">
        <w:rPr>
          <w:sz w:val="24"/>
          <w:szCs w:val="24"/>
        </w:rPr>
        <w:t>Исполнитель на основании отдельных заявок Заказчика оказывает иные дополнительные услуги, не указанные в настоящем договоре, согласовывая с Заказчиком все дополнительные операции, срок выполнения, стоимость и иные применимые условия.</w:t>
      </w:r>
    </w:p>
    <w:p w:rsidR="00AE17E3" w:rsidRPr="006603DC" w:rsidRDefault="00AE17E3" w:rsidP="006603DC">
      <w:pPr>
        <w:pStyle w:val="6"/>
        <w:numPr>
          <w:ilvl w:val="1"/>
          <w:numId w:val="2"/>
        </w:numPr>
        <w:shd w:val="clear" w:color="auto" w:fill="auto"/>
        <w:tabs>
          <w:tab w:val="left" w:pos="558"/>
        </w:tabs>
        <w:spacing w:before="0" w:after="0" w:line="264" w:lineRule="exact"/>
        <w:ind w:left="560" w:right="20" w:hanging="540"/>
        <w:rPr>
          <w:sz w:val="24"/>
          <w:szCs w:val="24"/>
        </w:rPr>
      </w:pPr>
      <w:r w:rsidRPr="006603DC">
        <w:rPr>
          <w:sz w:val="24"/>
          <w:szCs w:val="24"/>
        </w:rPr>
        <w:t>По запросам Заказчика Исполнитель предоставляет информацию о ходе работ/услуг, связанных с обслуживанием судна.</w:t>
      </w:r>
    </w:p>
    <w:p w:rsidR="00AE17E3" w:rsidRPr="006603DC" w:rsidRDefault="00AE17E3" w:rsidP="006603DC">
      <w:pPr>
        <w:pStyle w:val="6"/>
        <w:numPr>
          <w:ilvl w:val="1"/>
          <w:numId w:val="2"/>
        </w:numPr>
        <w:shd w:val="clear" w:color="auto" w:fill="auto"/>
        <w:tabs>
          <w:tab w:val="left" w:pos="558"/>
        </w:tabs>
        <w:spacing w:before="0" w:after="0" w:line="264" w:lineRule="exact"/>
        <w:ind w:left="560" w:right="20" w:hanging="540"/>
        <w:rPr>
          <w:sz w:val="24"/>
          <w:szCs w:val="24"/>
        </w:rPr>
      </w:pPr>
      <w:r w:rsidRPr="006603DC">
        <w:rPr>
          <w:sz w:val="24"/>
          <w:szCs w:val="24"/>
        </w:rPr>
        <w:t>Исполнитель своевременно выставляет Заказчику счета на оплату оказанных услуг судну.</w:t>
      </w:r>
    </w:p>
    <w:p w:rsidR="00AE17E3" w:rsidRPr="006603DC" w:rsidRDefault="00AE17E3" w:rsidP="006603DC">
      <w:pPr>
        <w:pStyle w:val="6"/>
        <w:numPr>
          <w:ilvl w:val="1"/>
          <w:numId w:val="2"/>
        </w:numPr>
        <w:shd w:val="clear" w:color="auto" w:fill="auto"/>
        <w:tabs>
          <w:tab w:val="left" w:pos="558"/>
        </w:tabs>
        <w:spacing w:before="0" w:after="0" w:line="259" w:lineRule="exact"/>
        <w:ind w:left="560" w:right="20" w:hanging="540"/>
        <w:rPr>
          <w:sz w:val="24"/>
          <w:szCs w:val="24"/>
        </w:rPr>
      </w:pPr>
      <w:r w:rsidRPr="006603DC">
        <w:rPr>
          <w:sz w:val="24"/>
          <w:szCs w:val="24"/>
        </w:rPr>
        <w:t xml:space="preserve">Исполнитель в соответствии с поданным Заказчиком заблаговременно (не </w:t>
      </w:r>
      <w:proofErr w:type="gramStart"/>
      <w:r w:rsidRPr="006603DC">
        <w:rPr>
          <w:sz w:val="24"/>
          <w:szCs w:val="24"/>
        </w:rPr>
        <w:t>позднее</w:t>
      </w:r>
      <w:proofErr w:type="gramEnd"/>
      <w:r w:rsidRPr="006603DC">
        <w:rPr>
          <w:sz w:val="24"/>
          <w:szCs w:val="24"/>
        </w:rPr>
        <w:t xml:space="preserve"> чем за 1 (один) рабочий день) списком обеспечивает доступ сотрудникам и автотранспорту Заказчика на территорию порта Сочи для выполнения Заказчиком действий, связанных с обслуживанием судна. Оформление необходимых пропусков в службах/организациях, не входящих в структуру Исполнителя, Заказчик осуществляет самостоятельно.</w:t>
      </w:r>
    </w:p>
    <w:p w:rsidR="00AE17E3" w:rsidRPr="006603DC" w:rsidRDefault="00AE17E3" w:rsidP="006603DC">
      <w:pPr>
        <w:pStyle w:val="6"/>
        <w:numPr>
          <w:ilvl w:val="1"/>
          <w:numId w:val="2"/>
        </w:numPr>
        <w:shd w:val="clear" w:color="auto" w:fill="auto"/>
        <w:tabs>
          <w:tab w:val="left" w:pos="558"/>
        </w:tabs>
        <w:spacing w:before="0" w:after="0" w:line="259" w:lineRule="exact"/>
        <w:ind w:left="560" w:right="20" w:hanging="540"/>
        <w:rPr>
          <w:sz w:val="24"/>
          <w:szCs w:val="24"/>
        </w:rPr>
      </w:pPr>
      <w:r w:rsidRPr="006603DC">
        <w:rPr>
          <w:sz w:val="24"/>
          <w:szCs w:val="24"/>
        </w:rPr>
        <w:t>Исполнитель своими силами ведет реестр оказанных Судну услуг с указанием даты и времени предоставления услуг, а также иных необходимых данных.</w:t>
      </w:r>
    </w:p>
    <w:p w:rsidR="00AE17E3" w:rsidRPr="006603DC" w:rsidRDefault="00AE17E3" w:rsidP="006603DC">
      <w:pPr>
        <w:pStyle w:val="6"/>
        <w:numPr>
          <w:ilvl w:val="2"/>
          <w:numId w:val="2"/>
        </w:numPr>
        <w:shd w:val="clear" w:color="auto" w:fill="auto"/>
        <w:tabs>
          <w:tab w:val="left" w:pos="562"/>
        </w:tabs>
        <w:spacing w:before="0" w:after="0" w:line="264" w:lineRule="exact"/>
        <w:ind w:left="560" w:right="20" w:hanging="540"/>
        <w:rPr>
          <w:sz w:val="24"/>
          <w:szCs w:val="24"/>
        </w:rPr>
      </w:pPr>
      <w:r w:rsidRPr="006603DC">
        <w:rPr>
          <w:sz w:val="24"/>
          <w:szCs w:val="24"/>
        </w:rPr>
        <w:t>Исполнитель вправе приостановить оказание услуг Заказчику в случае невыполнения/ненадлежащего выполнения Заказчиком обязательств по оплате услуг, предусмотренных разделом 4 настоящего договора. При этом приостановлению оказания услуг не препятствует наличие оплаченных отдельных счетов на поставку топлива, воды, предметов снабжения на судно. О приостановлении оказания услуг по договору Исполнитель незамедлительно письменно уведомляет Заказчика.</w:t>
      </w:r>
    </w:p>
    <w:p w:rsidR="00AE17E3" w:rsidRPr="006603DC" w:rsidRDefault="00AE17E3" w:rsidP="006603DC">
      <w:pPr>
        <w:pStyle w:val="6"/>
        <w:numPr>
          <w:ilvl w:val="2"/>
          <w:numId w:val="2"/>
        </w:numPr>
        <w:shd w:val="clear" w:color="auto" w:fill="auto"/>
        <w:tabs>
          <w:tab w:val="left" w:pos="558"/>
        </w:tabs>
        <w:spacing w:before="0" w:after="0" w:line="259" w:lineRule="exact"/>
        <w:ind w:left="560" w:right="20" w:hanging="540"/>
        <w:rPr>
          <w:sz w:val="24"/>
          <w:szCs w:val="24"/>
        </w:rPr>
      </w:pPr>
      <w:r w:rsidRPr="006603DC">
        <w:rPr>
          <w:sz w:val="24"/>
          <w:szCs w:val="24"/>
        </w:rPr>
        <w:t>Исполнитель обязуется обеспечить доступ Заказчика и его уполномоченных представителей в течение установленного режима работы яхтенной гавани к месту стоянки судна для его осмотра или вывоза (перемещения), при условии предварительного согласования указанных действий и оформления всех необходимых документов.</w:t>
      </w:r>
    </w:p>
    <w:p w:rsidR="00AE17E3" w:rsidRPr="006603DC" w:rsidRDefault="00AE17E3" w:rsidP="006603DC">
      <w:pPr>
        <w:pStyle w:val="6"/>
        <w:numPr>
          <w:ilvl w:val="2"/>
          <w:numId w:val="2"/>
        </w:numPr>
        <w:shd w:val="clear" w:color="auto" w:fill="auto"/>
        <w:tabs>
          <w:tab w:val="left" w:pos="567"/>
        </w:tabs>
        <w:spacing w:before="0" w:after="0" w:line="264" w:lineRule="exact"/>
        <w:ind w:left="560" w:right="20" w:hanging="540"/>
        <w:rPr>
          <w:sz w:val="24"/>
          <w:szCs w:val="24"/>
        </w:rPr>
      </w:pPr>
      <w:r w:rsidRPr="006603DC">
        <w:rPr>
          <w:sz w:val="24"/>
          <w:szCs w:val="24"/>
        </w:rPr>
        <w:t>Исполнитель вправе изменить способ, место и иные условия стоянки судна в яхтенной гавани без согласия Заказчика, если изменение условий стоянки необходимо для предотвращения утраты, недостачи или повреждения, имущества яхтенной гавани либо находящегося в ней имущества третьих лиц или устранения иных неблагоприятных последствий.</w:t>
      </w:r>
    </w:p>
    <w:p w:rsidR="00AE17E3" w:rsidRPr="006603DC" w:rsidRDefault="00AE17E3" w:rsidP="006603DC">
      <w:pPr>
        <w:pStyle w:val="6"/>
        <w:numPr>
          <w:ilvl w:val="2"/>
          <w:numId w:val="2"/>
        </w:numPr>
        <w:shd w:val="clear" w:color="auto" w:fill="auto"/>
        <w:tabs>
          <w:tab w:val="left" w:pos="558"/>
        </w:tabs>
        <w:spacing w:before="0" w:after="383" w:line="259" w:lineRule="exact"/>
        <w:ind w:left="560" w:right="20" w:hanging="540"/>
        <w:rPr>
          <w:sz w:val="24"/>
          <w:szCs w:val="24"/>
        </w:rPr>
      </w:pPr>
      <w:r w:rsidRPr="006603DC">
        <w:rPr>
          <w:sz w:val="24"/>
          <w:szCs w:val="24"/>
        </w:rPr>
        <w:t xml:space="preserve">Подписанием настоящего Договора Заказчик подтверждает и соглашается с тем, что если нарушение сроков оплаты услуг Исполнителя превысит 15 (пятнадцать) календарных дней, Исполнитель вправе произвести перестановку судна на другое место, предварительно письменно уведомив об этом Заказчика не менее чем за 3 (три) календарных дней. В </w:t>
      </w:r>
      <w:proofErr w:type="gramStart"/>
      <w:r w:rsidRPr="006603DC">
        <w:rPr>
          <w:sz w:val="24"/>
          <w:szCs w:val="24"/>
        </w:rPr>
        <w:t>этом</w:t>
      </w:r>
      <w:proofErr w:type="gramEnd"/>
      <w:r w:rsidRPr="006603DC">
        <w:rPr>
          <w:sz w:val="24"/>
          <w:szCs w:val="24"/>
        </w:rPr>
        <w:t xml:space="preserve"> случае, Заказчик обязуется в течение 3 (трех) банковских дней со дня получения уведомления Исполнителя произвести оплату услуг Исполнителя по перемещению судна, а также осуществлять оплату услуг Исполнителя по предоставлению нового места стоянки по установленным тарифам.</w:t>
      </w:r>
    </w:p>
    <w:p w:rsidR="00AE17E3" w:rsidRDefault="00AE17E3" w:rsidP="00265641">
      <w:pPr>
        <w:pStyle w:val="10"/>
        <w:keepNext/>
        <w:keepLines/>
        <w:numPr>
          <w:ilvl w:val="0"/>
          <w:numId w:val="11"/>
        </w:numPr>
        <w:shd w:val="clear" w:color="auto" w:fill="auto"/>
        <w:spacing w:before="0" w:after="36" w:line="230" w:lineRule="exact"/>
        <w:jc w:val="both"/>
        <w:rPr>
          <w:sz w:val="24"/>
          <w:szCs w:val="24"/>
        </w:rPr>
      </w:pPr>
      <w:bookmarkStart w:id="2" w:name="bookmark1"/>
      <w:r w:rsidRPr="006603DC">
        <w:rPr>
          <w:sz w:val="24"/>
          <w:szCs w:val="24"/>
        </w:rPr>
        <w:t>ОБЯЗАТЕЛЬСТВА ЗАКАЗЧИКА</w:t>
      </w:r>
      <w:bookmarkEnd w:id="2"/>
    </w:p>
    <w:p w:rsidR="00AE17E3" w:rsidRPr="006603DC" w:rsidRDefault="00AE17E3" w:rsidP="00265641">
      <w:pPr>
        <w:pStyle w:val="10"/>
        <w:keepNext/>
        <w:keepLines/>
        <w:shd w:val="clear" w:color="auto" w:fill="auto"/>
        <w:spacing w:before="0" w:after="36" w:line="230" w:lineRule="exact"/>
        <w:ind w:left="3120" w:firstLine="0"/>
        <w:jc w:val="both"/>
        <w:rPr>
          <w:sz w:val="24"/>
          <w:szCs w:val="24"/>
        </w:rPr>
      </w:pPr>
    </w:p>
    <w:p w:rsidR="00AE17E3" w:rsidRPr="006603DC" w:rsidRDefault="00AE17E3" w:rsidP="006603DC">
      <w:pPr>
        <w:pStyle w:val="6"/>
        <w:numPr>
          <w:ilvl w:val="0"/>
          <w:numId w:val="4"/>
        </w:numPr>
        <w:shd w:val="clear" w:color="auto" w:fill="auto"/>
        <w:tabs>
          <w:tab w:val="left" w:pos="558"/>
        </w:tabs>
        <w:spacing w:before="0" w:after="0" w:line="264" w:lineRule="exact"/>
        <w:ind w:left="560" w:right="20" w:hanging="540"/>
        <w:rPr>
          <w:sz w:val="24"/>
          <w:szCs w:val="24"/>
        </w:rPr>
      </w:pPr>
      <w:r w:rsidRPr="006603DC">
        <w:rPr>
          <w:sz w:val="24"/>
          <w:szCs w:val="24"/>
        </w:rPr>
        <w:t xml:space="preserve">Заказчик своевременно (не </w:t>
      </w:r>
      <w:proofErr w:type="gramStart"/>
      <w:r w:rsidRPr="006603DC">
        <w:rPr>
          <w:sz w:val="24"/>
          <w:szCs w:val="24"/>
        </w:rPr>
        <w:t>позднее</w:t>
      </w:r>
      <w:proofErr w:type="gramEnd"/>
      <w:r w:rsidRPr="006603DC">
        <w:rPr>
          <w:sz w:val="24"/>
          <w:szCs w:val="24"/>
        </w:rPr>
        <w:t xml:space="preserve"> чем за 1 (один) рабочий день) в письменной форме (в том числе, по факсу, электронной почтой) информирует Исполнителя о подходе судна и предоставляет Заявки на оказание услуг судну. Оказание услуг стоянки судна в яхтенной гавани производится при наличии технической возможности на основании заявки Заказчика, направленной в адрес Исполнителя не менее чем за 2 рабочих дня до планируемой даты захода в порт Сочи. По согласованию Сторон услуги стоянки судна в яхтенной гавани могут быть оказаны на основании письменного запроса Заказчика без </w:t>
      </w:r>
      <w:r w:rsidRPr="006603DC">
        <w:rPr>
          <w:sz w:val="24"/>
          <w:szCs w:val="24"/>
        </w:rPr>
        <w:lastRenderedPageBreak/>
        <w:t>соблюдения условий предварительной заявки. Стороны согласовали, что определение места стоянки судна в яхтенной гавани осуществляется по усмотрению Исполнителя в зависимости от поступившей заявки Заказчика, габаритов и необходимого способа постановки судна.</w:t>
      </w:r>
    </w:p>
    <w:p w:rsidR="00AE17E3" w:rsidRPr="006603DC" w:rsidRDefault="00AE17E3" w:rsidP="006603DC">
      <w:pPr>
        <w:pStyle w:val="6"/>
        <w:numPr>
          <w:ilvl w:val="0"/>
          <w:numId w:val="4"/>
        </w:numPr>
        <w:shd w:val="clear" w:color="auto" w:fill="auto"/>
        <w:tabs>
          <w:tab w:val="left" w:pos="562"/>
        </w:tabs>
        <w:spacing w:before="0" w:after="0" w:line="259" w:lineRule="exact"/>
        <w:ind w:left="560" w:right="20" w:hanging="540"/>
        <w:rPr>
          <w:sz w:val="24"/>
          <w:szCs w:val="24"/>
        </w:rPr>
      </w:pPr>
      <w:r w:rsidRPr="006603DC">
        <w:rPr>
          <w:sz w:val="24"/>
          <w:szCs w:val="24"/>
        </w:rPr>
        <w:t>Заказчик организует проведение в отношении судна всех формальностей, связанных с заходом/выходом судна в порт/из порта и постановкой судна у причала.</w:t>
      </w:r>
    </w:p>
    <w:p w:rsidR="00AE17E3" w:rsidRPr="006603DC" w:rsidRDefault="00AE17E3" w:rsidP="006603DC">
      <w:pPr>
        <w:pStyle w:val="6"/>
        <w:numPr>
          <w:ilvl w:val="0"/>
          <w:numId w:val="4"/>
        </w:numPr>
        <w:shd w:val="clear" w:color="auto" w:fill="auto"/>
        <w:tabs>
          <w:tab w:val="left" w:pos="558"/>
        </w:tabs>
        <w:spacing w:before="0" w:after="0" w:line="254" w:lineRule="exact"/>
        <w:ind w:left="560" w:right="20" w:hanging="540"/>
        <w:rPr>
          <w:sz w:val="24"/>
          <w:szCs w:val="24"/>
        </w:rPr>
      </w:pPr>
      <w:r w:rsidRPr="006603DC">
        <w:rPr>
          <w:sz w:val="24"/>
          <w:szCs w:val="24"/>
        </w:rPr>
        <w:t>В сроки и в порядке, установленные, договором, Заказчик производит оплату услуг (расходов) Исполнителя, на основании счетов Исполнителя в течение 5 (пяти) рабочих дней формирует и направляет в адрес судовладельца дисбурсментские счета для расчетов с судовладельцем (если Заказчик выступает агентом судовладельца).</w:t>
      </w:r>
    </w:p>
    <w:p w:rsidR="00AE17E3" w:rsidRPr="006603DC" w:rsidRDefault="00AE17E3" w:rsidP="006603DC">
      <w:pPr>
        <w:pStyle w:val="6"/>
        <w:numPr>
          <w:ilvl w:val="0"/>
          <w:numId w:val="4"/>
        </w:numPr>
        <w:shd w:val="clear" w:color="auto" w:fill="auto"/>
        <w:tabs>
          <w:tab w:val="left" w:pos="562"/>
        </w:tabs>
        <w:spacing w:before="0" w:after="0" w:line="259" w:lineRule="exact"/>
        <w:ind w:left="560" w:right="20" w:hanging="540"/>
        <w:rPr>
          <w:sz w:val="24"/>
          <w:szCs w:val="24"/>
        </w:rPr>
      </w:pPr>
      <w:r w:rsidRPr="006603DC">
        <w:rPr>
          <w:sz w:val="24"/>
          <w:szCs w:val="24"/>
        </w:rPr>
        <w:t>Заказчик организует поставку на судно продовольствия, предметов технического снабжения, если выполнение соответствующих действий не поручено Исполнителю.</w:t>
      </w:r>
    </w:p>
    <w:p w:rsidR="00AE17E3" w:rsidRPr="006603DC" w:rsidRDefault="00AE17E3" w:rsidP="006603DC">
      <w:pPr>
        <w:pStyle w:val="6"/>
        <w:numPr>
          <w:ilvl w:val="0"/>
          <w:numId w:val="4"/>
        </w:numPr>
        <w:shd w:val="clear" w:color="auto" w:fill="auto"/>
        <w:tabs>
          <w:tab w:val="left" w:pos="562"/>
        </w:tabs>
        <w:spacing w:before="0" w:after="0" w:line="254" w:lineRule="exact"/>
        <w:ind w:left="560" w:right="20" w:hanging="540"/>
        <w:rPr>
          <w:sz w:val="24"/>
          <w:szCs w:val="24"/>
        </w:rPr>
      </w:pPr>
      <w:r w:rsidRPr="006603DC">
        <w:rPr>
          <w:sz w:val="24"/>
          <w:szCs w:val="24"/>
        </w:rPr>
        <w:t>Заказчик организует предоставление медицинской помощи членам экипажа судов и пассажирам.</w:t>
      </w:r>
    </w:p>
    <w:p w:rsidR="00AE17E3" w:rsidRPr="006603DC" w:rsidRDefault="00AE17E3" w:rsidP="006603DC">
      <w:pPr>
        <w:pStyle w:val="6"/>
        <w:numPr>
          <w:ilvl w:val="0"/>
          <w:numId w:val="4"/>
        </w:numPr>
        <w:shd w:val="clear" w:color="auto" w:fill="auto"/>
        <w:tabs>
          <w:tab w:val="left" w:pos="558"/>
        </w:tabs>
        <w:spacing w:before="0" w:after="0" w:line="264" w:lineRule="exact"/>
        <w:ind w:left="560" w:right="20" w:hanging="540"/>
        <w:rPr>
          <w:sz w:val="24"/>
          <w:szCs w:val="24"/>
        </w:rPr>
      </w:pPr>
      <w:r w:rsidRPr="006603DC">
        <w:rPr>
          <w:sz w:val="24"/>
          <w:szCs w:val="24"/>
        </w:rPr>
        <w:t>Заказчик обеспечивает ознакомление экипажа судна с «Обязательными постановлениями в порту Сочи», Правилами стоянки судов и пребывания в яхтенной гавани АО «Морпорт Сочи»,</w:t>
      </w:r>
      <w:r>
        <w:rPr>
          <w:sz w:val="24"/>
          <w:szCs w:val="24"/>
        </w:rPr>
        <w:t xml:space="preserve"> </w:t>
      </w:r>
      <w:r w:rsidRPr="006603DC">
        <w:rPr>
          <w:sz w:val="24"/>
          <w:szCs w:val="24"/>
        </w:rPr>
        <w:t>портовыми правилами и обычаями, а также содействует выполнению экипажами судов соответствующих обязательных постановлений, правил и обычаев, иных инструкций/требований портовых властей.</w:t>
      </w:r>
    </w:p>
    <w:p w:rsidR="00AE17E3" w:rsidRPr="006603DC" w:rsidRDefault="00AE17E3" w:rsidP="006603DC">
      <w:pPr>
        <w:pStyle w:val="6"/>
        <w:numPr>
          <w:ilvl w:val="0"/>
          <w:numId w:val="4"/>
        </w:numPr>
        <w:shd w:val="clear" w:color="auto" w:fill="auto"/>
        <w:tabs>
          <w:tab w:val="left" w:pos="558"/>
        </w:tabs>
        <w:spacing w:before="0" w:after="0" w:line="264" w:lineRule="exact"/>
        <w:ind w:left="560" w:right="20" w:hanging="540"/>
        <w:rPr>
          <w:sz w:val="24"/>
          <w:szCs w:val="24"/>
        </w:rPr>
      </w:pPr>
      <w:r w:rsidRPr="006603DC">
        <w:rPr>
          <w:sz w:val="24"/>
          <w:szCs w:val="24"/>
        </w:rPr>
        <w:t>Заказчик содействует разрешению конфликтных ситуаций, которые могут возникнуть во время стоянки судов в порту, при необходимости посещает суда в любое время суток, обеспечивает взаимодействие экипажа судна, судовладельца с портовыми властями (включая предоставление переводчика).</w:t>
      </w:r>
    </w:p>
    <w:p w:rsidR="00AE17E3" w:rsidRPr="006603DC" w:rsidRDefault="00AE17E3" w:rsidP="006603DC">
      <w:pPr>
        <w:pStyle w:val="6"/>
        <w:numPr>
          <w:ilvl w:val="0"/>
          <w:numId w:val="4"/>
        </w:numPr>
        <w:shd w:val="clear" w:color="auto" w:fill="auto"/>
        <w:tabs>
          <w:tab w:val="left" w:pos="553"/>
        </w:tabs>
        <w:spacing w:before="0" w:after="0" w:line="259" w:lineRule="exact"/>
        <w:ind w:left="560" w:right="20" w:hanging="540"/>
        <w:rPr>
          <w:sz w:val="24"/>
          <w:szCs w:val="24"/>
        </w:rPr>
      </w:pPr>
      <w:r w:rsidRPr="006603DC">
        <w:rPr>
          <w:sz w:val="24"/>
          <w:szCs w:val="24"/>
        </w:rPr>
        <w:t>Заказчик незамедлительно информирует Исполнителя о любых ставших известными ему обстоятельствах/сведениях, затрудняющих либо делающих невозможным надлежащее оказание услуг по настоящему договору,</w:t>
      </w:r>
    </w:p>
    <w:p w:rsidR="00AE17E3" w:rsidRPr="006603DC" w:rsidRDefault="00AE17E3" w:rsidP="006603DC">
      <w:pPr>
        <w:pStyle w:val="6"/>
        <w:numPr>
          <w:ilvl w:val="0"/>
          <w:numId w:val="4"/>
        </w:numPr>
        <w:shd w:val="clear" w:color="auto" w:fill="auto"/>
        <w:tabs>
          <w:tab w:val="left" w:pos="558"/>
        </w:tabs>
        <w:spacing w:before="0" w:after="0" w:line="259" w:lineRule="exact"/>
        <w:ind w:left="560" w:right="20" w:hanging="540"/>
        <w:rPr>
          <w:sz w:val="24"/>
          <w:szCs w:val="24"/>
        </w:rPr>
      </w:pPr>
      <w:r w:rsidRPr="006603DC">
        <w:rPr>
          <w:sz w:val="24"/>
          <w:szCs w:val="24"/>
        </w:rPr>
        <w:t>Заказчик и его уполномоченные представители обязуются выполнять требования специалистов Исполнителя в области пожарной безопасности, транспортной безопасности и экологии.</w:t>
      </w:r>
    </w:p>
    <w:p w:rsidR="00AE17E3" w:rsidRPr="006603DC" w:rsidRDefault="00AE17E3" w:rsidP="006603DC">
      <w:pPr>
        <w:pStyle w:val="6"/>
        <w:numPr>
          <w:ilvl w:val="0"/>
          <w:numId w:val="4"/>
        </w:numPr>
        <w:shd w:val="clear" w:color="auto" w:fill="auto"/>
        <w:tabs>
          <w:tab w:val="left" w:pos="558"/>
        </w:tabs>
        <w:spacing w:before="0" w:after="0" w:line="264" w:lineRule="exact"/>
        <w:ind w:left="560" w:right="20" w:hanging="540"/>
        <w:rPr>
          <w:sz w:val="24"/>
          <w:szCs w:val="24"/>
        </w:rPr>
      </w:pPr>
      <w:r w:rsidRPr="006603DC">
        <w:rPr>
          <w:sz w:val="24"/>
          <w:szCs w:val="24"/>
        </w:rPr>
        <w:t>Заказчик обеспечивает своевременное (п. 4.6.) получение оригиналов финансовых документов (счетов и актов выполненных работ/услуг, актов сверок и др.), а также их подписание и возврат Исполнителю. Подписание и возврат указанных документов осуществляются в течение 5 календарных дней со дня их получения. Если в указанный выше срок Заказчик не возвратил соответствующие документы либо не представил письменный мотивированный отказ от их подписания, услуги</w:t>
      </w:r>
    </w:p>
    <w:p w:rsidR="00AE17E3" w:rsidRPr="006603DC" w:rsidRDefault="00AE17E3" w:rsidP="006603DC">
      <w:pPr>
        <w:pStyle w:val="6"/>
        <w:shd w:val="clear" w:color="auto" w:fill="auto"/>
        <w:spacing w:before="0" w:after="0" w:line="264" w:lineRule="exact"/>
        <w:ind w:left="560" w:right="40" w:firstLine="0"/>
        <w:rPr>
          <w:sz w:val="24"/>
          <w:szCs w:val="24"/>
        </w:rPr>
      </w:pPr>
      <w:r w:rsidRPr="006603DC">
        <w:rPr>
          <w:sz w:val="24"/>
          <w:szCs w:val="24"/>
        </w:rPr>
        <w:t>считаются оказанными и принятыми Заказчиком и подлежащими оплате, а задолженность, указанная в акте сверки, - подтвержденной.</w:t>
      </w:r>
    </w:p>
    <w:p w:rsidR="00AE17E3" w:rsidRPr="006603DC" w:rsidRDefault="00AE17E3" w:rsidP="006603DC">
      <w:pPr>
        <w:pStyle w:val="6"/>
        <w:numPr>
          <w:ilvl w:val="0"/>
          <w:numId w:val="4"/>
        </w:numPr>
        <w:shd w:val="clear" w:color="auto" w:fill="auto"/>
        <w:tabs>
          <w:tab w:val="left" w:pos="562"/>
        </w:tabs>
        <w:spacing w:before="0" w:after="0" w:line="264" w:lineRule="exact"/>
        <w:ind w:left="560" w:right="40" w:hanging="540"/>
        <w:rPr>
          <w:sz w:val="24"/>
          <w:szCs w:val="24"/>
        </w:rPr>
      </w:pPr>
      <w:r w:rsidRPr="006603DC">
        <w:rPr>
          <w:sz w:val="24"/>
          <w:szCs w:val="24"/>
        </w:rPr>
        <w:t>Подписанием настоящего Договора Заказчик подтверждает, что ознакомлен и согласен с Правилами стоянки судов и пребывания в яхтенной гавани АО «Морпорт Сочи» (Приложение № 6 к Договору) и обязуется в полном объеме соблюдать изложенные в них требования,</w:t>
      </w:r>
    </w:p>
    <w:p w:rsidR="00AE17E3" w:rsidRPr="006603DC" w:rsidRDefault="00AE17E3" w:rsidP="006603DC">
      <w:pPr>
        <w:pStyle w:val="6"/>
        <w:numPr>
          <w:ilvl w:val="0"/>
          <w:numId w:val="4"/>
        </w:numPr>
        <w:shd w:val="clear" w:color="auto" w:fill="auto"/>
        <w:tabs>
          <w:tab w:val="left" w:pos="558"/>
        </w:tabs>
        <w:spacing w:before="0" w:after="0" w:line="259" w:lineRule="exact"/>
        <w:ind w:left="560" w:right="40" w:hanging="540"/>
        <w:rPr>
          <w:sz w:val="24"/>
          <w:szCs w:val="24"/>
        </w:rPr>
      </w:pPr>
      <w:r w:rsidRPr="006603DC">
        <w:rPr>
          <w:sz w:val="24"/>
          <w:szCs w:val="24"/>
        </w:rPr>
        <w:t xml:space="preserve">Заказчик обязуется осуществлять </w:t>
      </w:r>
      <w:proofErr w:type="gramStart"/>
      <w:r w:rsidRPr="006603DC">
        <w:rPr>
          <w:sz w:val="24"/>
          <w:szCs w:val="24"/>
        </w:rPr>
        <w:t>контроль за</w:t>
      </w:r>
      <w:proofErr w:type="gramEnd"/>
      <w:r w:rsidRPr="006603DC">
        <w:rPr>
          <w:sz w:val="24"/>
          <w:szCs w:val="24"/>
        </w:rPr>
        <w:t xml:space="preserve"> техническим состоянием судна, не допускать попадания горюче-смазочных материалов в акваторию/на территорию АО «Морпорт Сочи», не производить самостоятельную мойку судна химическими средствами и бункеровку горюче-смазочными материалами.</w:t>
      </w:r>
    </w:p>
    <w:p w:rsidR="00AE17E3" w:rsidRPr="006603DC" w:rsidRDefault="00AE17E3" w:rsidP="006603DC">
      <w:pPr>
        <w:pStyle w:val="6"/>
        <w:numPr>
          <w:ilvl w:val="0"/>
          <w:numId w:val="4"/>
        </w:numPr>
        <w:shd w:val="clear" w:color="auto" w:fill="auto"/>
        <w:tabs>
          <w:tab w:val="left" w:pos="558"/>
        </w:tabs>
        <w:spacing w:before="0" w:after="0" w:line="264" w:lineRule="exact"/>
        <w:ind w:left="560" w:right="40" w:hanging="540"/>
        <w:rPr>
          <w:sz w:val="24"/>
          <w:szCs w:val="24"/>
        </w:rPr>
      </w:pPr>
      <w:proofErr w:type="gramStart"/>
      <w:r w:rsidRPr="006603DC">
        <w:rPr>
          <w:sz w:val="24"/>
          <w:szCs w:val="24"/>
        </w:rPr>
        <w:t>Заказчик обязуется предоставлять для снятия и вывоза исключительно твердые коммунальные отходы, без содержания отходов, относящихся к 1-3 классам опасности, с соблюдением требований, установленных Федеральным законом от 24.06.1998 № 89-ФЗ «Об отходах производства и потребления», распоряжением Правительства РФ от 25.07.2017 № 1589-р «Об утверждении перечня видов отходов производства и потребления, в состав которых входят полезные компоненты, захоронение которых запрещается».</w:t>
      </w:r>
      <w:proofErr w:type="gramEnd"/>
    </w:p>
    <w:p w:rsidR="00AE17E3" w:rsidRPr="006603DC" w:rsidRDefault="00AE17E3" w:rsidP="006603DC">
      <w:pPr>
        <w:pStyle w:val="6"/>
        <w:numPr>
          <w:ilvl w:val="0"/>
          <w:numId w:val="4"/>
        </w:numPr>
        <w:shd w:val="clear" w:color="auto" w:fill="auto"/>
        <w:tabs>
          <w:tab w:val="left" w:pos="558"/>
        </w:tabs>
        <w:spacing w:before="0" w:after="0" w:line="254" w:lineRule="exact"/>
        <w:ind w:left="560" w:right="40" w:hanging="540"/>
        <w:rPr>
          <w:sz w:val="24"/>
          <w:szCs w:val="24"/>
        </w:rPr>
      </w:pPr>
      <w:r w:rsidRPr="006603DC">
        <w:rPr>
          <w:sz w:val="24"/>
          <w:szCs w:val="24"/>
        </w:rPr>
        <w:t xml:space="preserve">Заказчик несет ответственность за противопожарное и экологически безопасное состояние помещенного на стоянку судна, а также за правомерное и законное </w:t>
      </w:r>
      <w:r w:rsidRPr="006603DC">
        <w:rPr>
          <w:sz w:val="24"/>
          <w:szCs w:val="24"/>
        </w:rPr>
        <w:lastRenderedPageBreak/>
        <w:t>нахождение своего судна на территории/акватории яхтенной гавани и соблюдение требований законодательства о транспортной безопасности.</w:t>
      </w:r>
    </w:p>
    <w:p w:rsidR="00AE17E3" w:rsidRPr="006603DC" w:rsidRDefault="00AE17E3" w:rsidP="006603DC">
      <w:pPr>
        <w:pStyle w:val="6"/>
        <w:numPr>
          <w:ilvl w:val="0"/>
          <w:numId w:val="4"/>
        </w:numPr>
        <w:shd w:val="clear" w:color="auto" w:fill="auto"/>
        <w:tabs>
          <w:tab w:val="left" w:pos="558"/>
        </w:tabs>
        <w:spacing w:before="0" w:after="0" w:line="259" w:lineRule="exact"/>
        <w:ind w:left="560" w:right="40" w:hanging="540"/>
        <w:rPr>
          <w:sz w:val="24"/>
          <w:szCs w:val="24"/>
        </w:rPr>
      </w:pPr>
      <w:proofErr w:type="gramStart"/>
      <w:r w:rsidRPr="006603DC">
        <w:rPr>
          <w:sz w:val="24"/>
          <w:szCs w:val="24"/>
        </w:rPr>
        <w:t>Не позднее дня постановки судна на стоянку в акватории яхтенной гавани Заказчик предоставляет Исполнителю все необходимые данные и документы на судно, в том числе: паспорт, свидетельство о праве собственности на судно/судовой билет, иные документы, подтверждающие право владения\пользования судном, а также запасной ключ от судна, который подлежит хранению Исполнителем в опечатанном виде и может быть использован при необходимости ликвидации</w:t>
      </w:r>
      <w:proofErr w:type="gramEnd"/>
      <w:r w:rsidRPr="006603DC">
        <w:rPr>
          <w:sz w:val="24"/>
          <w:szCs w:val="24"/>
        </w:rPr>
        <w:t xml:space="preserve"> (предотвращения) чрезвычайной ситуации на судне. Документы предоставляются в виде копий с предъявлением оригиналов для сверки.</w:t>
      </w:r>
    </w:p>
    <w:p w:rsidR="00AE17E3" w:rsidRPr="006603DC" w:rsidRDefault="00AE17E3" w:rsidP="006603DC">
      <w:pPr>
        <w:pStyle w:val="6"/>
        <w:numPr>
          <w:ilvl w:val="0"/>
          <w:numId w:val="4"/>
        </w:numPr>
        <w:shd w:val="clear" w:color="auto" w:fill="auto"/>
        <w:tabs>
          <w:tab w:val="left" w:pos="553"/>
        </w:tabs>
        <w:spacing w:before="0" w:after="0" w:line="259" w:lineRule="exact"/>
        <w:ind w:left="560" w:right="40" w:hanging="540"/>
        <w:rPr>
          <w:sz w:val="24"/>
          <w:szCs w:val="24"/>
        </w:rPr>
      </w:pPr>
      <w:r w:rsidRPr="006603DC">
        <w:rPr>
          <w:sz w:val="24"/>
          <w:szCs w:val="24"/>
        </w:rPr>
        <w:t xml:space="preserve">В </w:t>
      </w:r>
      <w:proofErr w:type="gramStart"/>
      <w:r w:rsidRPr="006603DC">
        <w:rPr>
          <w:sz w:val="24"/>
          <w:szCs w:val="24"/>
        </w:rPr>
        <w:t>случае</w:t>
      </w:r>
      <w:proofErr w:type="gramEnd"/>
      <w:r w:rsidRPr="006603DC">
        <w:rPr>
          <w:sz w:val="24"/>
          <w:szCs w:val="24"/>
        </w:rPr>
        <w:t xml:space="preserve"> совершения сделок, направленных на переход права собственности\владения в отношении судна, Заказчик обязуется уведомить Исполнителя не позднее следующего рабочего дня после совершения соответствующих действий.</w:t>
      </w:r>
    </w:p>
    <w:p w:rsidR="00AE17E3" w:rsidRPr="006603DC" w:rsidRDefault="00AE17E3" w:rsidP="006603DC">
      <w:pPr>
        <w:pStyle w:val="6"/>
        <w:numPr>
          <w:ilvl w:val="0"/>
          <w:numId w:val="4"/>
        </w:numPr>
        <w:shd w:val="clear" w:color="auto" w:fill="auto"/>
        <w:tabs>
          <w:tab w:val="left" w:pos="558"/>
        </w:tabs>
        <w:spacing w:before="0" w:after="0" w:line="259" w:lineRule="exact"/>
        <w:ind w:left="560" w:right="40" w:hanging="540"/>
        <w:rPr>
          <w:sz w:val="24"/>
          <w:szCs w:val="24"/>
        </w:rPr>
      </w:pPr>
      <w:r w:rsidRPr="006603DC">
        <w:rPr>
          <w:sz w:val="24"/>
          <w:szCs w:val="24"/>
        </w:rPr>
        <w:t>Заказчик обязан освободить место стоянки судна в акватории яхтенной гавани в день прекращения действия Договора.</w:t>
      </w:r>
    </w:p>
    <w:p w:rsidR="00AE17E3" w:rsidRPr="006603DC" w:rsidRDefault="00AE17E3" w:rsidP="006603DC">
      <w:pPr>
        <w:pStyle w:val="6"/>
        <w:numPr>
          <w:ilvl w:val="0"/>
          <w:numId w:val="4"/>
        </w:numPr>
        <w:shd w:val="clear" w:color="auto" w:fill="auto"/>
        <w:tabs>
          <w:tab w:val="left" w:pos="553"/>
        </w:tabs>
        <w:spacing w:before="0" w:after="0" w:line="264" w:lineRule="exact"/>
        <w:ind w:left="560" w:right="40" w:hanging="540"/>
        <w:rPr>
          <w:sz w:val="24"/>
          <w:szCs w:val="24"/>
        </w:rPr>
      </w:pPr>
      <w:proofErr w:type="gramStart"/>
      <w:r w:rsidRPr="006603DC">
        <w:rPr>
          <w:sz w:val="24"/>
          <w:szCs w:val="24"/>
        </w:rPr>
        <w:t>В случае необходимости оказания услуг по подъему судна, постановки в зону сухого хранения, на киль-блоки, автотранспортные средства, Заказчик не менее чем за 24 (двадцать четыре) часа до начала производства работ любым доступным способом направляет в адрес Исполнителя соответствующую письменную заявку, а также инструкции о порядке производства работ и обеспечивает участие в производстве работ своего уполномоченного представителя.</w:t>
      </w:r>
      <w:proofErr w:type="gramEnd"/>
      <w:r w:rsidRPr="006603DC">
        <w:rPr>
          <w:sz w:val="24"/>
          <w:szCs w:val="24"/>
        </w:rPr>
        <w:t xml:space="preserve"> В </w:t>
      </w:r>
      <w:proofErr w:type="gramStart"/>
      <w:r w:rsidRPr="006603DC">
        <w:rPr>
          <w:sz w:val="24"/>
          <w:szCs w:val="24"/>
        </w:rPr>
        <w:t>случае</w:t>
      </w:r>
      <w:proofErr w:type="gramEnd"/>
      <w:r w:rsidRPr="006603DC">
        <w:rPr>
          <w:sz w:val="24"/>
          <w:szCs w:val="24"/>
        </w:rPr>
        <w:t xml:space="preserve"> неполучения от Заказчика соответствующих инструкций, Исполнитель руководствуется условиями Договора, а также нормами действующих технологий Исполнитель приступает к выполнению соответствующих работ после получения предоплаты в размере 100% стоимости таких работ.</w:t>
      </w:r>
    </w:p>
    <w:p w:rsidR="00AE17E3" w:rsidRPr="006603DC" w:rsidRDefault="00AE17E3" w:rsidP="006603DC">
      <w:pPr>
        <w:pStyle w:val="6"/>
        <w:numPr>
          <w:ilvl w:val="0"/>
          <w:numId w:val="4"/>
        </w:numPr>
        <w:shd w:val="clear" w:color="auto" w:fill="auto"/>
        <w:tabs>
          <w:tab w:val="left" w:pos="558"/>
        </w:tabs>
        <w:spacing w:before="0" w:after="0" w:line="259" w:lineRule="exact"/>
        <w:ind w:left="560" w:right="40" w:hanging="540"/>
        <w:rPr>
          <w:sz w:val="24"/>
          <w:szCs w:val="24"/>
        </w:rPr>
      </w:pPr>
      <w:r w:rsidRPr="006603DC">
        <w:rPr>
          <w:sz w:val="24"/>
          <w:szCs w:val="24"/>
        </w:rPr>
        <w:t>Заказчик несет ответственность за повреждение яхтенных причалов, объектов, оборудования, машин и механизмов яхтенной гавани. Ущерб, причиненный Заказчиком и действиями (бездействием) приглашенных им лиц подлежит возмещению Заказчиком в соответствии с законодательством Российской Федерации.</w:t>
      </w:r>
    </w:p>
    <w:p w:rsidR="00AE17E3" w:rsidRPr="006603DC" w:rsidRDefault="00AE17E3" w:rsidP="006603DC">
      <w:pPr>
        <w:pStyle w:val="6"/>
        <w:shd w:val="clear" w:color="auto" w:fill="auto"/>
        <w:spacing w:before="0" w:after="0" w:line="264" w:lineRule="exact"/>
        <w:ind w:left="560" w:right="20" w:hanging="540"/>
        <w:rPr>
          <w:sz w:val="24"/>
          <w:szCs w:val="24"/>
        </w:rPr>
      </w:pPr>
      <w:r w:rsidRPr="006603DC">
        <w:rPr>
          <w:sz w:val="24"/>
          <w:szCs w:val="24"/>
        </w:rPr>
        <w:t>3.20. Подписанием настоящего договора Заказчик заверяет и гарантирует наличие страхования судна, а также своей, гражданской ответственности за причинение вреда жизни, здоровью, имуществу третьих лиц.</w:t>
      </w:r>
    </w:p>
    <w:p w:rsidR="00AE17E3" w:rsidRPr="006603DC" w:rsidRDefault="00AE17E3" w:rsidP="00C36E72">
      <w:pPr>
        <w:pStyle w:val="20"/>
        <w:shd w:val="clear" w:color="auto" w:fill="auto"/>
        <w:spacing w:after="0" w:line="264" w:lineRule="exact"/>
        <w:ind w:left="567" w:right="20" w:hanging="149"/>
        <w:jc w:val="both"/>
        <w:rPr>
          <w:sz w:val="24"/>
          <w:szCs w:val="24"/>
        </w:rPr>
      </w:pPr>
      <w:r>
        <w:rPr>
          <w:rStyle w:val="21"/>
          <w:sz w:val="24"/>
          <w:szCs w:val="24"/>
        </w:rPr>
        <w:t xml:space="preserve">     </w:t>
      </w:r>
      <w:r w:rsidRPr="006603DC">
        <w:rPr>
          <w:rStyle w:val="21"/>
          <w:sz w:val="24"/>
          <w:szCs w:val="24"/>
        </w:rPr>
        <w:t xml:space="preserve">В </w:t>
      </w:r>
      <w:proofErr w:type="gramStart"/>
      <w:r w:rsidRPr="006603DC">
        <w:rPr>
          <w:rStyle w:val="21"/>
          <w:sz w:val="24"/>
          <w:szCs w:val="24"/>
        </w:rPr>
        <w:t>случае</w:t>
      </w:r>
      <w:proofErr w:type="gramEnd"/>
      <w:r w:rsidRPr="006603DC">
        <w:rPr>
          <w:rStyle w:val="21"/>
          <w:sz w:val="24"/>
          <w:szCs w:val="24"/>
        </w:rPr>
        <w:t xml:space="preserve"> отсутствия страхового покрытия и возникновения страховых случаев, нанесения ущерба имуществу/судну и (или) причинения вреда жизни, здоровью, имуществу третьим лицам. </w:t>
      </w:r>
      <w:proofErr w:type="gramStart"/>
      <w:r w:rsidRPr="006603DC">
        <w:rPr>
          <w:rStyle w:val="21"/>
          <w:sz w:val="24"/>
          <w:szCs w:val="24"/>
        </w:rPr>
        <w:t>Исполнитель</w:t>
      </w:r>
      <w:proofErr w:type="gramEnd"/>
      <w:r w:rsidRPr="006603DC">
        <w:rPr>
          <w:rStyle w:val="21"/>
          <w:sz w:val="24"/>
          <w:szCs w:val="24"/>
        </w:rPr>
        <w:t xml:space="preserve"> ни в </w:t>
      </w:r>
      <w:proofErr w:type="gramStart"/>
      <w:r w:rsidRPr="006603DC">
        <w:rPr>
          <w:rStyle w:val="21"/>
          <w:sz w:val="24"/>
          <w:szCs w:val="24"/>
        </w:rPr>
        <w:t>каком</w:t>
      </w:r>
      <w:proofErr w:type="gramEnd"/>
      <w:r w:rsidRPr="006603DC">
        <w:rPr>
          <w:rStyle w:val="21"/>
          <w:sz w:val="24"/>
          <w:szCs w:val="24"/>
        </w:rPr>
        <w:t xml:space="preserve"> случае не несет ответственности перед Заказчиком и третьими лицами. В таком случае Заказчик самостоятельно несет бремя ответственности за причинение ущерба имуществу/судну и (или) причинения вреда жизни, здоровью, имуществу третьим лицам. </w:t>
      </w:r>
      <w:r w:rsidRPr="006603DC">
        <w:rPr>
          <w:sz w:val="24"/>
          <w:szCs w:val="24"/>
        </w:rPr>
        <w:t>3-21</w:t>
      </w:r>
      <w:proofErr w:type="gramStart"/>
      <w:r w:rsidRPr="006603DC">
        <w:rPr>
          <w:sz w:val="24"/>
          <w:szCs w:val="24"/>
        </w:rPr>
        <w:t xml:space="preserve"> О</w:t>
      </w:r>
      <w:proofErr w:type="gramEnd"/>
      <w:r w:rsidRPr="006603DC">
        <w:rPr>
          <w:sz w:val="24"/>
          <w:szCs w:val="24"/>
        </w:rPr>
        <w:t xml:space="preserve">беспечить исполнение требований законодательства Российской Федерации и иных нормативных правовых актов в области обеспечения транспортной безопасности  средств (судов), внесенных в Реестр </w:t>
      </w:r>
      <w:proofErr w:type="spellStart"/>
      <w:r w:rsidRPr="006603DC">
        <w:rPr>
          <w:sz w:val="24"/>
          <w:szCs w:val="24"/>
        </w:rPr>
        <w:t>кагегорированных</w:t>
      </w:r>
      <w:proofErr w:type="spellEnd"/>
      <w:r w:rsidRPr="006603DC">
        <w:rPr>
          <w:sz w:val="24"/>
          <w:szCs w:val="24"/>
        </w:rPr>
        <w:t xml:space="preserve"> транспортных средств морского и речного транспорта, а также требований законодательства Российской Федерации в части касающейся обеспечения антитеррористической</w:t>
      </w:r>
      <w:r>
        <w:rPr>
          <w:sz w:val="24"/>
          <w:szCs w:val="24"/>
        </w:rPr>
        <w:t xml:space="preserve"> </w:t>
      </w:r>
      <w:r w:rsidRPr="006603DC">
        <w:rPr>
          <w:sz w:val="24"/>
          <w:szCs w:val="24"/>
        </w:rPr>
        <w:t>(антикриминальной) защищенности транспортных средств, не внесенных в вышеуказанный Реестр.</w:t>
      </w:r>
    </w:p>
    <w:p w:rsidR="00AE17E3" w:rsidRDefault="00AE17E3" w:rsidP="006603DC">
      <w:pPr>
        <w:pStyle w:val="20"/>
        <w:shd w:val="clear" w:color="auto" w:fill="auto"/>
        <w:spacing w:after="30" w:line="230" w:lineRule="exact"/>
        <w:ind w:left="3120" w:firstLine="0"/>
        <w:jc w:val="both"/>
        <w:rPr>
          <w:sz w:val="24"/>
          <w:szCs w:val="24"/>
        </w:rPr>
      </w:pPr>
    </w:p>
    <w:p w:rsidR="00AE17E3" w:rsidRDefault="00AE17E3" w:rsidP="00265641">
      <w:pPr>
        <w:pStyle w:val="20"/>
        <w:numPr>
          <w:ilvl w:val="0"/>
          <w:numId w:val="11"/>
        </w:numPr>
        <w:shd w:val="clear" w:color="auto" w:fill="auto"/>
        <w:spacing w:after="30" w:line="230" w:lineRule="exact"/>
        <w:jc w:val="both"/>
        <w:rPr>
          <w:sz w:val="24"/>
          <w:szCs w:val="24"/>
        </w:rPr>
      </w:pPr>
      <w:r w:rsidRPr="006603DC">
        <w:rPr>
          <w:sz w:val="24"/>
          <w:szCs w:val="24"/>
        </w:rPr>
        <w:t>ПОРЯДОК РАСЧЕТОВ</w:t>
      </w:r>
    </w:p>
    <w:p w:rsidR="00AE17E3" w:rsidRPr="006603DC" w:rsidRDefault="00AE17E3" w:rsidP="00265641">
      <w:pPr>
        <w:pStyle w:val="20"/>
        <w:shd w:val="clear" w:color="auto" w:fill="auto"/>
        <w:spacing w:after="30" w:line="230" w:lineRule="exact"/>
        <w:ind w:left="3120" w:firstLine="0"/>
        <w:jc w:val="both"/>
        <w:rPr>
          <w:sz w:val="24"/>
          <w:szCs w:val="24"/>
        </w:rPr>
      </w:pPr>
    </w:p>
    <w:p w:rsidR="00AE17E3" w:rsidRPr="006603DC" w:rsidRDefault="00AE17E3" w:rsidP="006603DC">
      <w:pPr>
        <w:pStyle w:val="6"/>
        <w:numPr>
          <w:ilvl w:val="0"/>
          <w:numId w:val="5"/>
        </w:numPr>
        <w:shd w:val="clear" w:color="auto" w:fill="auto"/>
        <w:tabs>
          <w:tab w:val="left" w:pos="567"/>
        </w:tabs>
        <w:spacing w:before="0" w:after="0" w:line="259" w:lineRule="exact"/>
        <w:ind w:left="560" w:right="20" w:hanging="540"/>
        <w:rPr>
          <w:sz w:val="24"/>
          <w:szCs w:val="24"/>
        </w:rPr>
      </w:pPr>
      <w:r w:rsidRPr="006603DC">
        <w:rPr>
          <w:sz w:val="24"/>
          <w:szCs w:val="24"/>
        </w:rPr>
        <w:t>Оплата услуг по настоящему договору производится Заказчиком на основании утвержденных Исполнителем тарифов (приложение № 2 к договору). Оплата вод</w:t>
      </w:r>
      <w:proofErr w:type="gramStart"/>
      <w:r w:rsidRPr="006603DC">
        <w:rPr>
          <w:sz w:val="24"/>
          <w:szCs w:val="24"/>
        </w:rPr>
        <w:t>о-</w:t>
      </w:r>
      <w:proofErr w:type="gramEnd"/>
      <w:r w:rsidRPr="006603DC">
        <w:rPr>
          <w:sz w:val="24"/>
          <w:szCs w:val="24"/>
        </w:rPr>
        <w:t xml:space="preserve"> электроснабжения осуществляется по тарифам электро- и </w:t>
      </w:r>
      <w:proofErr w:type="spellStart"/>
      <w:r w:rsidRPr="006603DC">
        <w:rPr>
          <w:sz w:val="24"/>
          <w:szCs w:val="24"/>
        </w:rPr>
        <w:t>водоснабжающих</w:t>
      </w:r>
      <w:proofErr w:type="spellEnd"/>
      <w:r w:rsidRPr="006603DC">
        <w:rPr>
          <w:sz w:val="24"/>
          <w:szCs w:val="24"/>
        </w:rPr>
        <w:t xml:space="preserve"> организаций, при этом Заказчик производит оплату эксплуатационных расходов, связанных с обслуживанием и содержанием соответствующих сетей и оборудования, на основании утвержденных Исполнителем тарифов, указанных в приложении № 2.</w:t>
      </w:r>
    </w:p>
    <w:p w:rsidR="00AE17E3" w:rsidRPr="006603DC" w:rsidRDefault="00AE17E3" w:rsidP="006603DC">
      <w:pPr>
        <w:pStyle w:val="6"/>
        <w:shd w:val="clear" w:color="auto" w:fill="auto"/>
        <w:spacing w:before="0" w:after="0" w:line="259" w:lineRule="exact"/>
        <w:ind w:left="560" w:right="20" w:firstLine="0"/>
        <w:rPr>
          <w:sz w:val="24"/>
          <w:szCs w:val="24"/>
        </w:rPr>
      </w:pPr>
      <w:r w:rsidRPr="006603DC">
        <w:rPr>
          <w:sz w:val="24"/>
          <w:szCs w:val="24"/>
        </w:rPr>
        <w:t xml:space="preserve">Исполнитель вправе изменять стоимость услуг, при этом Исполнитель не менее чем за 10 (десять) календарных дней до изменения стоимости услуг, направляет на адрес </w:t>
      </w:r>
      <w:r w:rsidRPr="006603DC">
        <w:rPr>
          <w:sz w:val="24"/>
          <w:szCs w:val="24"/>
        </w:rPr>
        <w:lastRenderedPageBreak/>
        <w:t>электронной почты Заказчика, указанный в п. 4.7 настоящего Договора</w:t>
      </w:r>
      <w:proofErr w:type="gramStart"/>
      <w:r w:rsidRPr="006603DC">
        <w:rPr>
          <w:sz w:val="24"/>
          <w:szCs w:val="24"/>
        </w:rPr>
        <w:t xml:space="preserve">., </w:t>
      </w:r>
      <w:proofErr w:type="gramEnd"/>
      <w:r w:rsidRPr="006603DC">
        <w:rPr>
          <w:sz w:val="24"/>
          <w:szCs w:val="24"/>
        </w:rPr>
        <w:t>соответствующее уведомление. Отсутствие со стороны Заказчика информационного письма об отказе от настоящего Договора в течение 5 (пяти) рабочих дней с момента получения уведомления об увеличении стоимости услуг, считается акцептом новой стоимости услуг Исполнителя.</w:t>
      </w:r>
    </w:p>
    <w:p w:rsidR="00AE17E3" w:rsidRPr="006603DC" w:rsidRDefault="00AE17E3" w:rsidP="006603DC">
      <w:pPr>
        <w:pStyle w:val="6"/>
        <w:numPr>
          <w:ilvl w:val="0"/>
          <w:numId w:val="5"/>
        </w:numPr>
        <w:shd w:val="clear" w:color="auto" w:fill="auto"/>
        <w:tabs>
          <w:tab w:val="left" w:pos="567"/>
        </w:tabs>
        <w:spacing w:before="0" w:after="0" w:line="264" w:lineRule="exact"/>
        <w:ind w:left="560" w:right="20" w:hanging="540"/>
        <w:rPr>
          <w:sz w:val="24"/>
          <w:szCs w:val="24"/>
        </w:rPr>
      </w:pPr>
      <w:r w:rsidRPr="006603DC">
        <w:rPr>
          <w:sz w:val="24"/>
          <w:szCs w:val="24"/>
        </w:rPr>
        <w:t xml:space="preserve">Оплата услуг Исполнителя, за исключением услуг, связанных с обеспечением стоянки судна в яхтенной гавани, осуществляется Заказчиком в следующем порядке. Не позднее следующего рабочего дня после выставления Исполнителем соответствующего счета Заказчик уплачивает аванс, размер которого определяется в виде </w:t>
      </w:r>
      <w:r w:rsidRPr="00C36E72">
        <w:rPr>
          <w:sz w:val="24"/>
          <w:szCs w:val="24"/>
        </w:rPr>
        <w:t>100 процентов</w:t>
      </w:r>
      <w:r w:rsidRPr="006603DC">
        <w:rPr>
          <w:sz w:val="24"/>
          <w:szCs w:val="24"/>
        </w:rPr>
        <w:t xml:space="preserve"> стоимости услуг согласно поданной заявке Заказчика. </w:t>
      </w:r>
      <w:proofErr w:type="gramStart"/>
      <w:r w:rsidRPr="006603DC">
        <w:rPr>
          <w:sz w:val="24"/>
          <w:szCs w:val="24"/>
        </w:rPr>
        <w:t>При невозможности определить стоимость услуг по заявке на момент ее подачи, сумма аванса определяется исходя из стоимости таких услуг, оказываемых Исполнителем в отношении третьих лиц с учетом сопоставимости услуг по объему, периоду оказания и типу судна, либо может быть установлена Исполнителем в размере 100% от суммы обеспечительного взноса (п.4.8.Договора).</w:t>
      </w:r>
      <w:proofErr w:type="gramEnd"/>
      <w:r>
        <w:rPr>
          <w:sz w:val="24"/>
          <w:szCs w:val="24"/>
        </w:rPr>
        <w:t xml:space="preserve"> </w:t>
      </w:r>
      <w:r w:rsidRPr="006603DC">
        <w:rPr>
          <w:sz w:val="24"/>
          <w:szCs w:val="24"/>
        </w:rPr>
        <w:t>Окончательный расчет за оказанные услуги производится с учетом суммы аванса на основании счета Исполнителя, выставляемого не позднее следующего рабочего дня после оказания услуг по соответствующей заявке Заказчика (но не позднее даты отхода судна из порта Сочи).</w:t>
      </w:r>
    </w:p>
    <w:p w:rsidR="00AE17E3" w:rsidRPr="006603DC" w:rsidRDefault="00AE17E3" w:rsidP="006603DC">
      <w:pPr>
        <w:pStyle w:val="6"/>
        <w:numPr>
          <w:ilvl w:val="0"/>
          <w:numId w:val="5"/>
        </w:numPr>
        <w:shd w:val="clear" w:color="auto" w:fill="auto"/>
        <w:tabs>
          <w:tab w:val="left" w:pos="567"/>
        </w:tabs>
        <w:spacing w:before="0" w:after="0" w:line="264" w:lineRule="exact"/>
        <w:ind w:left="560" w:right="20" w:hanging="540"/>
        <w:rPr>
          <w:sz w:val="24"/>
          <w:szCs w:val="24"/>
        </w:rPr>
      </w:pPr>
      <w:r w:rsidRPr="006603DC">
        <w:rPr>
          <w:sz w:val="24"/>
          <w:szCs w:val="24"/>
        </w:rPr>
        <w:t>Оплата счетов Исполнителя (за исключением счетов на оплату аванса, указанного в п. 4.2., и счетов по оплате услуг, указанных в п. 4.6 Договора) осуществляется Заказчиком в течение 5 (пяти) рабочих дней после выставления счета Исполнителем (но не позднее даты отхода судна из порта Сочи). Датой оплаты считается дата поступления денежных средств на расчетный счет Исполнителя. По счетам, выставленным в иностранной валюте, оплата производится в валюте РФ по курсу, установленному ЦБ РФ на дату выставления счета.</w:t>
      </w:r>
    </w:p>
    <w:p w:rsidR="00AE17E3" w:rsidRPr="006603DC" w:rsidRDefault="00AE17E3" w:rsidP="00C36E72">
      <w:pPr>
        <w:pStyle w:val="6"/>
        <w:numPr>
          <w:ilvl w:val="0"/>
          <w:numId w:val="5"/>
        </w:numPr>
        <w:shd w:val="clear" w:color="auto" w:fill="auto"/>
        <w:tabs>
          <w:tab w:val="left" w:pos="578"/>
          <w:tab w:val="left" w:pos="9498"/>
        </w:tabs>
        <w:spacing w:before="0" w:after="0" w:line="259" w:lineRule="exact"/>
        <w:ind w:left="580" w:right="43" w:hanging="540"/>
        <w:rPr>
          <w:sz w:val="24"/>
          <w:szCs w:val="24"/>
        </w:rPr>
      </w:pPr>
      <w:proofErr w:type="gramStart"/>
      <w:r w:rsidRPr="006603DC">
        <w:rPr>
          <w:sz w:val="24"/>
          <w:szCs w:val="24"/>
        </w:rPr>
        <w:t>В случае, если оказание услуг по настоящему договору, за исключением услуг, связанных с обеспечением стоянки судна в яхтенной гавани, осуществляется (предполагается) в течение периода, равного или превышающего один месяц, оплата услуг производится на ежемесячной основе - путем выставления Исполнителем счета на оплату в последний день соответствующего календарного месяца, и оплаты Заказчиком счета в указанный в пункте 4.3. договора срок.</w:t>
      </w:r>
      <w:proofErr w:type="gramEnd"/>
      <w:r w:rsidRPr="006603DC">
        <w:rPr>
          <w:sz w:val="24"/>
          <w:szCs w:val="24"/>
        </w:rPr>
        <w:t xml:space="preserve"> При этом Заказчик</w:t>
      </w:r>
      <w:r w:rsidRPr="006603DC">
        <w:rPr>
          <w:rStyle w:val="11"/>
          <w:sz w:val="24"/>
          <w:szCs w:val="24"/>
        </w:rPr>
        <w:t xml:space="preserve"> </w:t>
      </w:r>
      <w:r w:rsidRPr="006603DC">
        <w:rPr>
          <w:sz w:val="24"/>
          <w:szCs w:val="24"/>
        </w:rPr>
        <w:t xml:space="preserve">производит авансирование услуг на каждый последующий месяц в объеме </w:t>
      </w:r>
      <w:r w:rsidRPr="005529B3">
        <w:rPr>
          <w:sz w:val="24"/>
          <w:szCs w:val="24"/>
        </w:rPr>
        <w:t>100</w:t>
      </w:r>
      <w:r w:rsidRPr="006603DC">
        <w:rPr>
          <w:sz w:val="24"/>
          <w:szCs w:val="24"/>
        </w:rPr>
        <w:t xml:space="preserve"> процентов стоимости услуг по итогам предыдущего месяца. Внесение аванса осуществляется на основании отдельного счета Исполнителя, выставляемого одновременно со счетом на оплату услуг за отчетный месяц. Оплату счета на аванс Заказчик производит в течение 5 (пяти) рабочих дней </w:t>
      </w:r>
      <w:proofErr w:type="gramStart"/>
      <w:r w:rsidRPr="006603DC">
        <w:rPr>
          <w:sz w:val="24"/>
          <w:szCs w:val="24"/>
        </w:rPr>
        <w:t>с даты выставления</w:t>
      </w:r>
      <w:proofErr w:type="gramEnd"/>
      <w:r w:rsidRPr="006603DC">
        <w:rPr>
          <w:sz w:val="24"/>
          <w:szCs w:val="24"/>
        </w:rPr>
        <w:t xml:space="preserve"> счета.</w:t>
      </w:r>
    </w:p>
    <w:p w:rsidR="00AE17E3" w:rsidRPr="006603DC" w:rsidRDefault="00AE17E3" w:rsidP="00C36E72">
      <w:pPr>
        <w:pStyle w:val="6"/>
        <w:numPr>
          <w:ilvl w:val="0"/>
          <w:numId w:val="5"/>
        </w:numPr>
        <w:shd w:val="clear" w:color="auto" w:fill="auto"/>
        <w:tabs>
          <w:tab w:val="left" w:pos="582"/>
          <w:tab w:val="left" w:pos="9498"/>
        </w:tabs>
        <w:spacing w:before="0" w:after="0" w:line="269" w:lineRule="exact"/>
        <w:ind w:left="580" w:right="43" w:hanging="540"/>
        <w:rPr>
          <w:sz w:val="24"/>
          <w:szCs w:val="24"/>
        </w:rPr>
      </w:pPr>
      <w:r w:rsidRPr="006603DC">
        <w:rPr>
          <w:sz w:val="24"/>
          <w:szCs w:val="24"/>
        </w:rPr>
        <w:t xml:space="preserve">Оплата счетов Исполнителя на поставку топлива судну производится Заказчиком в полной сумме счета в срок не позднее 3 (трех) рабочих дней </w:t>
      </w:r>
      <w:proofErr w:type="gramStart"/>
      <w:r w:rsidRPr="006603DC">
        <w:rPr>
          <w:sz w:val="24"/>
          <w:szCs w:val="24"/>
        </w:rPr>
        <w:t>с даты выставления</w:t>
      </w:r>
      <w:proofErr w:type="gramEnd"/>
      <w:r w:rsidRPr="006603DC">
        <w:rPr>
          <w:sz w:val="24"/>
          <w:szCs w:val="24"/>
        </w:rPr>
        <w:t xml:space="preserve"> счета. Бункеровка судна Заказчика осуществляется при условии 100% предоплаты по цене топлива на момент бункеровки.</w:t>
      </w:r>
    </w:p>
    <w:p w:rsidR="00AE17E3" w:rsidRPr="006603DC" w:rsidRDefault="00AE17E3" w:rsidP="00C36E72">
      <w:pPr>
        <w:pStyle w:val="6"/>
        <w:numPr>
          <w:ilvl w:val="0"/>
          <w:numId w:val="5"/>
        </w:numPr>
        <w:shd w:val="clear" w:color="auto" w:fill="auto"/>
        <w:tabs>
          <w:tab w:val="left" w:pos="587"/>
          <w:tab w:val="left" w:pos="9498"/>
        </w:tabs>
        <w:spacing w:before="0" w:after="0" w:line="259" w:lineRule="exact"/>
        <w:ind w:left="580" w:right="43" w:hanging="540"/>
        <w:rPr>
          <w:sz w:val="24"/>
          <w:szCs w:val="24"/>
        </w:rPr>
      </w:pPr>
      <w:r w:rsidRPr="006603DC">
        <w:rPr>
          <w:sz w:val="24"/>
          <w:szCs w:val="24"/>
        </w:rPr>
        <w:t>Оплата услуг по стоянке судов в яхтенной гавани осуществляется Заказчиком с учетом следующего: при планируемом периоде стоянки судна (согласно заявке</w:t>
      </w:r>
      <w:proofErr w:type="gramStart"/>
      <w:r w:rsidRPr="006603DC">
        <w:rPr>
          <w:sz w:val="24"/>
          <w:szCs w:val="24"/>
        </w:rPr>
        <w:t>)д</w:t>
      </w:r>
      <w:proofErr w:type="gramEnd"/>
      <w:r w:rsidRPr="006603DC">
        <w:rPr>
          <w:sz w:val="24"/>
          <w:szCs w:val="24"/>
        </w:rPr>
        <w:t>о 30 календарных дней оплата производится в размере 100% предоплаты стоимости услуг, при планируемом периоде стоянки 30 и более календарных дней оплата производится в размере 100% предоплаты стоимости услуг за каждый календарный месяц. Оплата услуг производится Заказчиком на</w:t>
      </w:r>
      <w:r>
        <w:rPr>
          <w:sz w:val="24"/>
          <w:szCs w:val="24"/>
        </w:rPr>
        <w:t xml:space="preserve"> </w:t>
      </w:r>
      <w:r w:rsidRPr="006603DC">
        <w:rPr>
          <w:sz w:val="24"/>
          <w:szCs w:val="24"/>
        </w:rPr>
        <w:t>основании счета Исполнителя не позднее 2 рабочих дней после получения счета.</w:t>
      </w:r>
    </w:p>
    <w:p w:rsidR="00AE17E3" w:rsidRPr="006603DC" w:rsidRDefault="00AE17E3" w:rsidP="00C36E72">
      <w:pPr>
        <w:pStyle w:val="6"/>
        <w:numPr>
          <w:ilvl w:val="0"/>
          <w:numId w:val="5"/>
        </w:numPr>
        <w:shd w:val="clear" w:color="auto" w:fill="auto"/>
        <w:tabs>
          <w:tab w:val="left" w:pos="1130"/>
          <w:tab w:val="left" w:pos="8789"/>
        </w:tabs>
        <w:spacing w:before="0" w:after="0" w:line="259" w:lineRule="exact"/>
        <w:ind w:left="580" w:right="43" w:hanging="540"/>
        <w:rPr>
          <w:sz w:val="24"/>
          <w:szCs w:val="24"/>
        </w:rPr>
      </w:pPr>
      <w:r w:rsidRPr="006603DC">
        <w:rPr>
          <w:sz w:val="24"/>
          <w:szCs w:val="24"/>
        </w:rPr>
        <w:t xml:space="preserve">Стороны пришли к соглашению о том, что направление финансовых документов (счетов, счетов-фактур, актов оказанных услуг, актов сверки и пр.) осуществляется посредствам электронной почты и/или факсимильной связи </w:t>
      </w:r>
      <w:proofErr w:type="gramStart"/>
      <w:r w:rsidRPr="006603DC">
        <w:rPr>
          <w:sz w:val="24"/>
          <w:szCs w:val="24"/>
        </w:rPr>
        <w:t>по</w:t>
      </w:r>
      <w:proofErr w:type="gramEnd"/>
    </w:p>
    <w:p w:rsidR="00AE17E3" w:rsidRPr="006603DC" w:rsidRDefault="00AE17E3" w:rsidP="009B454A">
      <w:pPr>
        <w:pStyle w:val="6"/>
        <w:shd w:val="clear" w:color="auto" w:fill="auto"/>
        <w:tabs>
          <w:tab w:val="left" w:leader="underscore" w:pos="6369"/>
          <w:tab w:val="left" w:pos="8789"/>
        </w:tabs>
        <w:spacing w:before="0" w:after="0" w:line="259" w:lineRule="exact"/>
        <w:ind w:left="580" w:right="43" w:firstLine="0"/>
        <w:rPr>
          <w:sz w:val="24"/>
          <w:szCs w:val="24"/>
        </w:rPr>
      </w:pPr>
      <w:r w:rsidRPr="006603DC">
        <w:rPr>
          <w:sz w:val="24"/>
          <w:szCs w:val="24"/>
        </w:rPr>
        <w:t xml:space="preserve">следующим адресам/реквизитам: </w:t>
      </w:r>
      <w:r w:rsidRPr="006603DC">
        <w:rPr>
          <w:sz w:val="24"/>
          <w:szCs w:val="24"/>
        </w:rPr>
        <w:tab/>
        <w:t>. Кроме того, Заказчик</w:t>
      </w:r>
      <w:r>
        <w:rPr>
          <w:sz w:val="24"/>
          <w:szCs w:val="24"/>
        </w:rPr>
        <w:t xml:space="preserve"> </w:t>
      </w:r>
      <w:proofErr w:type="spellStart"/>
      <w:proofErr w:type="gramStart"/>
      <w:r w:rsidRPr="006603DC">
        <w:rPr>
          <w:sz w:val="24"/>
          <w:szCs w:val="24"/>
        </w:rPr>
        <w:t>обеспе</w:t>
      </w:r>
      <w:r>
        <w:rPr>
          <w:sz w:val="24"/>
          <w:szCs w:val="24"/>
        </w:rPr>
        <w:t>-</w:t>
      </w:r>
      <w:r w:rsidRPr="006603DC">
        <w:rPr>
          <w:sz w:val="24"/>
          <w:szCs w:val="24"/>
        </w:rPr>
        <w:t>чивает</w:t>
      </w:r>
      <w:proofErr w:type="spellEnd"/>
      <w:proofErr w:type="gramEnd"/>
      <w:r w:rsidRPr="006603DC">
        <w:rPr>
          <w:sz w:val="24"/>
          <w:szCs w:val="24"/>
        </w:rPr>
        <w:t xml:space="preserve"> лично Заказчиком или его уполномоченным представителем получение оригиналов указанных документов от Исполнителя в отделе маркетинга и работе с клиентами в течение двух рабочих дней со дня их получения посредствам электронной/факсимильной связи. Течение установленных настоящим договором </w:t>
      </w:r>
      <w:r w:rsidRPr="006603DC">
        <w:rPr>
          <w:sz w:val="24"/>
          <w:szCs w:val="24"/>
        </w:rPr>
        <w:lastRenderedPageBreak/>
        <w:t>сроков, если договором не оговорено иное, начинается со дня отправки документов посредством электронной/факсимильной связи. Ответственность за своевременное получение счетов несет Заказчик,</w:t>
      </w:r>
    </w:p>
    <w:p w:rsidR="00AE17E3" w:rsidRPr="006603DC" w:rsidRDefault="00AE17E3" w:rsidP="00C36E72">
      <w:pPr>
        <w:pStyle w:val="6"/>
        <w:shd w:val="clear" w:color="auto" w:fill="auto"/>
        <w:tabs>
          <w:tab w:val="left" w:pos="8789"/>
        </w:tabs>
        <w:spacing w:before="0" w:after="0" w:line="259" w:lineRule="exact"/>
        <w:ind w:left="580" w:right="43" w:firstLine="0"/>
        <w:rPr>
          <w:sz w:val="24"/>
          <w:szCs w:val="24"/>
        </w:rPr>
      </w:pPr>
      <w:r w:rsidRPr="006603DC">
        <w:rPr>
          <w:sz w:val="24"/>
          <w:szCs w:val="24"/>
        </w:rPr>
        <w:t>Заказчик обязуется обеспечить возврат подписанных актов Исполнителю в течение 5 календарных дней с момента получения. Если в указанный срок Заказчик не представит подписанные акты либо мотивированный письменный отказ в их подписании, услуги считаются оказанными в объемах и стоимости, указанных в акте оказания услуг, а задолженность, указанная в акте сверки, - подтвержденной.</w:t>
      </w:r>
    </w:p>
    <w:p w:rsidR="00AE17E3" w:rsidRPr="006603DC" w:rsidRDefault="00AE17E3" w:rsidP="00C36E72">
      <w:pPr>
        <w:pStyle w:val="6"/>
        <w:numPr>
          <w:ilvl w:val="0"/>
          <w:numId w:val="5"/>
        </w:numPr>
        <w:shd w:val="clear" w:color="auto" w:fill="auto"/>
        <w:tabs>
          <w:tab w:val="left" w:pos="578"/>
        </w:tabs>
        <w:spacing w:before="0" w:after="0" w:line="264" w:lineRule="exact"/>
        <w:ind w:left="580" w:right="43" w:hanging="540"/>
        <w:rPr>
          <w:sz w:val="24"/>
          <w:szCs w:val="24"/>
        </w:rPr>
      </w:pPr>
      <w:r w:rsidRPr="006603DC">
        <w:rPr>
          <w:sz w:val="24"/>
          <w:szCs w:val="24"/>
        </w:rPr>
        <w:t xml:space="preserve">Исполнитель обязан надлежащим образом оформлять все документы согласно требованиям действующего законодательства РФ. В </w:t>
      </w:r>
      <w:proofErr w:type="gramStart"/>
      <w:r w:rsidRPr="006603DC">
        <w:rPr>
          <w:sz w:val="24"/>
          <w:szCs w:val="24"/>
        </w:rPr>
        <w:t>случае</w:t>
      </w:r>
      <w:proofErr w:type="gramEnd"/>
      <w:r w:rsidRPr="006603DC">
        <w:rPr>
          <w:sz w:val="24"/>
          <w:szCs w:val="24"/>
        </w:rPr>
        <w:t xml:space="preserve"> обнаружения Заказчиком, неправильности оформления документов, препятствующих своевременной оплате, Заказчик незамедлительно письменно уведомляет Исполнителя, при этом срок оплаты продлевается на период, необходимый для предоставления Исполнителем исправленных документов.</w:t>
      </w:r>
    </w:p>
    <w:p w:rsidR="00AE17E3" w:rsidRPr="006603DC" w:rsidRDefault="00AE17E3" w:rsidP="00C36E72">
      <w:pPr>
        <w:pStyle w:val="6"/>
        <w:numPr>
          <w:ilvl w:val="0"/>
          <w:numId w:val="5"/>
        </w:numPr>
        <w:shd w:val="clear" w:color="auto" w:fill="auto"/>
        <w:tabs>
          <w:tab w:val="left" w:pos="578"/>
          <w:tab w:val="left" w:pos="3856"/>
          <w:tab w:val="left" w:pos="7264"/>
        </w:tabs>
        <w:spacing w:before="0" w:after="0" w:line="264" w:lineRule="exact"/>
        <w:ind w:left="580" w:right="43" w:hanging="540"/>
        <w:rPr>
          <w:sz w:val="24"/>
          <w:szCs w:val="24"/>
        </w:rPr>
      </w:pPr>
      <w:r w:rsidRPr="006603DC">
        <w:rPr>
          <w:sz w:val="24"/>
          <w:szCs w:val="24"/>
        </w:rPr>
        <w:t>В течение 5 рабочих дней с момента подписания настоящего Договора Заказчик перечисляет Исполнителю</w:t>
      </w:r>
      <w:r w:rsidRPr="006603DC">
        <w:rPr>
          <w:sz w:val="24"/>
          <w:szCs w:val="24"/>
        </w:rPr>
        <w:tab/>
        <w:t xml:space="preserve">обеспечительный </w:t>
      </w:r>
    </w:p>
    <w:p w:rsidR="00AE17E3" w:rsidRPr="006603DC" w:rsidRDefault="00AE17E3" w:rsidP="00C36E72">
      <w:pPr>
        <w:pStyle w:val="6"/>
        <w:shd w:val="clear" w:color="auto" w:fill="auto"/>
        <w:tabs>
          <w:tab w:val="left" w:leader="underscore" w:pos="4958"/>
          <w:tab w:val="left" w:leader="underscore" w:pos="5135"/>
          <w:tab w:val="left" w:leader="underscore" w:pos="8418"/>
          <w:tab w:val="left" w:leader="underscore" w:pos="8730"/>
        </w:tabs>
        <w:spacing w:before="0" w:after="0" w:line="269" w:lineRule="exact"/>
        <w:ind w:left="580" w:right="43" w:firstLine="0"/>
        <w:rPr>
          <w:sz w:val="24"/>
          <w:szCs w:val="24"/>
        </w:rPr>
      </w:pPr>
      <w:r w:rsidRPr="006603DC">
        <w:rPr>
          <w:sz w:val="24"/>
          <w:szCs w:val="24"/>
        </w:rPr>
        <w:t>Платеж</w:t>
      </w:r>
      <w:r>
        <w:rPr>
          <w:sz w:val="24"/>
          <w:szCs w:val="24"/>
        </w:rPr>
        <w:t xml:space="preserve"> </w:t>
      </w:r>
      <w:r w:rsidRPr="006603DC">
        <w:rPr>
          <w:sz w:val="24"/>
          <w:szCs w:val="24"/>
        </w:rPr>
        <w:tab/>
      </w:r>
      <w:r w:rsidRPr="006603DC">
        <w:rPr>
          <w:sz w:val="24"/>
          <w:szCs w:val="24"/>
        </w:rPr>
        <w:tab/>
      </w:r>
      <w:r w:rsidRPr="006603DC">
        <w:rPr>
          <w:sz w:val="24"/>
          <w:szCs w:val="24"/>
        </w:rPr>
        <w:tab/>
      </w:r>
    </w:p>
    <w:p w:rsidR="00AE17E3" w:rsidRPr="006603DC" w:rsidRDefault="00AE17E3" w:rsidP="00C36E72">
      <w:pPr>
        <w:pStyle w:val="6"/>
        <w:shd w:val="clear" w:color="auto" w:fill="auto"/>
        <w:tabs>
          <w:tab w:val="left" w:leader="underscore" w:pos="1041"/>
        </w:tabs>
        <w:spacing w:before="0" w:after="0" w:line="269" w:lineRule="exact"/>
        <w:ind w:left="580" w:right="43" w:firstLine="0"/>
        <w:rPr>
          <w:sz w:val="24"/>
          <w:szCs w:val="24"/>
        </w:rPr>
      </w:pPr>
      <w:r w:rsidRPr="006603DC">
        <w:rPr>
          <w:sz w:val="24"/>
          <w:szCs w:val="24"/>
        </w:rPr>
        <w:t xml:space="preserve"> (далее «обеспечительный платеж»). Обеспечительный платеж остается у</w:t>
      </w:r>
    </w:p>
    <w:p w:rsidR="00AE17E3" w:rsidRPr="006603DC" w:rsidRDefault="00AE17E3" w:rsidP="00C36E72">
      <w:pPr>
        <w:pStyle w:val="6"/>
        <w:shd w:val="clear" w:color="auto" w:fill="auto"/>
        <w:spacing w:before="0" w:after="0" w:line="269" w:lineRule="exact"/>
        <w:ind w:left="580" w:right="43" w:firstLine="0"/>
        <w:rPr>
          <w:sz w:val="24"/>
          <w:szCs w:val="24"/>
        </w:rPr>
      </w:pPr>
      <w:r w:rsidRPr="006603DC">
        <w:rPr>
          <w:sz w:val="24"/>
          <w:szCs w:val="24"/>
        </w:rPr>
        <w:t>Исполнителя в качестве гарантии исполнения обязательств Заказчика по настоящему Договору и будет возвращен Заказчику в течение 10 рабочих дней с момента</w:t>
      </w:r>
    </w:p>
    <w:p w:rsidR="00AE17E3" w:rsidRPr="006603DC" w:rsidRDefault="00AE17E3" w:rsidP="006603DC">
      <w:pPr>
        <w:pStyle w:val="6"/>
        <w:shd w:val="clear" w:color="auto" w:fill="auto"/>
        <w:spacing w:before="0" w:after="0" w:line="274" w:lineRule="exact"/>
        <w:ind w:left="580" w:right="40" w:firstLine="0"/>
        <w:rPr>
          <w:sz w:val="24"/>
          <w:szCs w:val="24"/>
        </w:rPr>
      </w:pPr>
      <w:r w:rsidRPr="006603DC">
        <w:rPr>
          <w:sz w:val="24"/>
          <w:szCs w:val="24"/>
        </w:rPr>
        <w:t>окончания срока действия или досрочного прекращения настоящего Договора, если иное не предусмотрено настоящим Договором.</w:t>
      </w:r>
    </w:p>
    <w:p w:rsidR="00AE17E3" w:rsidRPr="006603DC" w:rsidRDefault="00AE17E3" w:rsidP="006603DC">
      <w:pPr>
        <w:pStyle w:val="6"/>
        <w:numPr>
          <w:ilvl w:val="0"/>
          <w:numId w:val="5"/>
        </w:numPr>
        <w:shd w:val="clear" w:color="auto" w:fill="auto"/>
        <w:tabs>
          <w:tab w:val="left" w:pos="587"/>
        </w:tabs>
        <w:spacing w:before="0" w:after="0" w:line="264" w:lineRule="exact"/>
        <w:ind w:left="580" w:right="40" w:hanging="540"/>
        <w:rPr>
          <w:sz w:val="24"/>
          <w:szCs w:val="24"/>
        </w:rPr>
      </w:pPr>
      <w:r w:rsidRPr="006603DC">
        <w:rPr>
          <w:sz w:val="24"/>
          <w:szCs w:val="24"/>
        </w:rPr>
        <w:t>Стороны договариваются о том, что без ущерба какому-либо праву или средству правовой защиты, которые может иметь Исполнитель, последний имеет право производить вычеты из полученной им суммы обеспечительного платежа в следующих размерах:</w:t>
      </w:r>
    </w:p>
    <w:p w:rsidR="00AE17E3" w:rsidRPr="006603DC" w:rsidRDefault="00AE17E3" w:rsidP="006603DC">
      <w:pPr>
        <w:pStyle w:val="6"/>
        <w:numPr>
          <w:ilvl w:val="0"/>
          <w:numId w:val="6"/>
        </w:numPr>
        <w:shd w:val="clear" w:color="auto" w:fill="auto"/>
        <w:tabs>
          <w:tab w:val="left" w:pos="964"/>
        </w:tabs>
        <w:spacing w:before="0" w:after="0" w:line="264" w:lineRule="exact"/>
        <w:ind w:left="1000" w:right="40" w:hanging="300"/>
        <w:rPr>
          <w:sz w:val="24"/>
          <w:szCs w:val="24"/>
        </w:rPr>
      </w:pPr>
      <w:r>
        <w:rPr>
          <w:sz w:val="24"/>
          <w:szCs w:val="24"/>
        </w:rPr>
        <w:t xml:space="preserve">в </w:t>
      </w:r>
      <w:r w:rsidRPr="006603DC">
        <w:rPr>
          <w:sz w:val="24"/>
          <w:szCs w:val="24"/>
        </w:rPr>
        <w:t>размере сумм, причитающихся Исполнителю в соответствии с настоящим Договором и не полученных им к установленной дате платежа;</w:t>
      </w:r>
    </w:p>
    <w:p w:rsidR="00AE17E3" w:rsidRPr="006603DC" w:rsidRDefault="00AE17E3" w:rsidP="006603DC">
      <w:pPr>
        <w:pStyle w:val="6"/>
        <w:numPr>
          <w:ilvl w:val="0"/>
          <w:numId w:val="6"/>
        </w:numPr>
        <w:shd w:val="clear" w:color="auto" w:fill="auto"/>
        <w:tabs>
          <w:tab w:val="left" w:pos="964"/>
        </w:tabs>
        <w:spacing w:before="0" w:after="0" w:line="264" w:lineRule="exact"/>
        <w:ind w:left="1000" w:right="40" w:hanging="300"/>
        <w:rPr>
          <w:sz w:val="24"/>
          <w:szCs w:val="24"/>
        </w:rPr>
      </w:pPr>
      <w:proofErr w:type="gramStart"/>
      <w:r w:rsidRPr="006603DC">
        <w:rPr>
          <w:sz w:val="24"/>
          <w:szCs w:val="24"/>
        </w:rPr>
        <w:t>в размере сумм документально подтвержденных убытков, понесенных Исполнителем в результате повреждения имущества Исполнителя, произошедших по вине Заказчика, или понесенных Исполнителем в результате иных нарушений Заказчиком своих обязательств по настоящему Договору, - при неполучении Исполнителем таких сумм в течение 5 (пяти) рабочих дней после получения Заказчиком уведомления Исполнителя с требованием об их уплате.</w:t>
      </w:r>
      <w:proofErr w:type="gramEnd"/>
    </w:p>
    <w:p w:rsidR="00AE17E3" w:rsidRPr="006603DC" w:rsidRDefault="00AE17E3" w:rsidP="00265641">
      <w:pPr>
        <w:pStyle w:val="6"/>
        <w:numPr>
          <w:ilvl w:val="0"/>
          <w:numId w:val="5"/>
        </w:numPr>
        <w:shd w:val="clear" w:color="auto" w:fill="auto"/>
        <w:tabs>
          <w:tab w:val="left" w:pos="582"/>
        </w:tabs>
        <w:spacing w:before="0" w:after="0" w:line="259" w:lineRule="exact"/>
        <w:ind w:left="580" w:right="40" w:hanging="540"/>
        <w:rPr>
          <w:sz w:val="24"/>
          <w:szCs w:val="24"/>
        </w:rPr>
      </w:pPr>
      <w:r w:rsidRPr="006603DC">
        <w:rPr>
          <w:sz w:val="24"/>
          <w:szCs w:val="24"/>
        </w:rPr>
        <w:t xml:space="preserve">Требования Исполнителя удовлетворяются из суммы обеспечительного платежа в </w:t>
      </w:r>
      <w:r>
        <w:rPr>
          <w:sz w:val="24"/>
          <w:szCs w:val="24"/>
        </w:rPr>
        <w:t xml:space="preserve"> </w:t>
      </w:r>
      <w:r w:rsidRPr="006603DC">
        <w:rPr>
          <w:sz w:val="24"/>
          <w:szCs w:val="24"/>
        </w:rPr>
        <w:t>следующей очередности:</w:t>
      </w:r>
    </w:p>
    <w:p w:rsidR="00AE17E3" w:rsidRPr="006603DC" w:rsidRDefault="00AE17E3" w:rsidP="006603DC">
      <w:pPr>
        <w:pStyle w:val="6"/>
        <w:numPr>
          <w:ilvl w:val="1"/>
          <w:numId w:val="5"/>
        </w:numPr>
        <w:shd w:val="clear" w:color="auto" w:fill="auto"/>
        <w:tabs>
          <w:tab w:val="left" w:pos="1302"/>
        </w:tabs>
        <w:spacing w:before="0" w:after="0" w:line="259" w:lineRule="exact"/>
        <w:ind w:left="1000" w:firstLine="0"/>
        <w:rPr>
          <w:sz w:val="24"/>
          <w:szCs w:val="24"/>
        </w:rPr>
      </w:pPr>
      <w:r w:rsidRPr="006603DC">
        <w:rPr>
          <w:sz w:val="24"/>
          <w:szCs w:val="24"/>
        </w:rPr>
        <w:t>выплата просроченной платы за оказание услуг по настоящему Договору;</w:t>
      </w:r>
    </w:p>
    <w:p w:rsidR="00AE17E3" w:rsidRPr="006603DC" w:rsidRDefault="00AE17E3" w:rsidP="006603DC">
      <w:pPr>
        <w:pStyle w:val="6"/>
        <w:numPr>
          <w:ilvl w:val="1"/>
          <w:numId w:val="5"/>
        </w:numPr>
        <w:shd w:val="clear" w:color="auto" w:fill="auto"/>
        <w:tabs>
          <w:tab w:val="left" w:pos="1322"/>
        </w:tabs>
        <w:spacing w:before="0" w:after="0" w:line="254" w:lineRule="exact"/>
        <w:ind w:left="1000" w:right="40" w:firstLine="0"/>
        <w:rPr>
          <w:sz w:val="24"/>
          <w:szCs w:val="24"/>
        </w:rPr>
      </w:pPr>
      <w:r w:rsidRPr="006603DC">
        <w:rPr>
          <w:sz w:val="24"/>
          <w:szCs w:val="24"/>
        </w:rPr>
        <w:t>компенсация любых документально подтвержденных убытков или повреждений имущества Исполнителя, произошедших по вине Заказчика.</w:t>
      </w:r>
    </w:p>
    <w:p w:rsidR="00AE17E3" w:rsidRPr="006603DC" w:rsidRDefault="00AE17E3" w:rsidP="006603DC">
      <w:pPr>
        <w:pStyle w:val="6"/>
        <w:numPr>
          <w:ilvl w:val="1"/>
          <w:numId w:val="5"/>
        </w:numPr>
        <w:shd w:val="clear" w:color="auto" w:fill="auto"/>
        <w:tabs>
          <w:tab w:val="left" w:pos="1317"/>
        </w:tabs>
        <w:spacing w:before="0" w:after="0" w:line="259" w:lineRule="exact"/>
        <w:ind w:left="1000" w:right="40" w:firstLine="0"/>
        <w:rPr>
          <w:sz w:val="24"/>
          <w:szCs w:val="24"/>
        </w:rPr>
      </w:pPr>
      <w:r w:rsidRPr="006603DC">
        <w:rPr>
          <w:sz w:val="24"/>
          <w:szCs w:val="24"/>
        </w:rPr>
        <w:t>любые штрафы или пени за просрочку исполнения Заказчиком своих обязательств по настоящему Договору.</w:t>
      </w:r>
    </w:p>
    <w:p w:rsidR="00AE17E3" w:rsidRPr="006603DC" w:rsidRDefault="00AE17E3" w:rsidP="006603DC">
      <w:pPr>
        <w:pStyle w:val="6"/>
        <w:shd w:val="clear" w:color="auto" w:fill="auto"/>
        <w:spacing w:before="0" w:after="0" w:line="259" w:lineRule="exact"/>
        <w:ind w:left="580" w:right="40" w:hanging="540"/>
        <w:rPr>
          <w:sz w:val="24"/>
          <w:szCs w:val="24"/>
        </w:rPr>
      </w:pPr>
      <w:r w:rsidRPr="006603DC">
        <w:rPr>
          <w:sz w:val="24"/>
          <w:szCs w:val="24"/>
        </w:rPr>
        <w:t xml:space="preserve">4.12 Исполнитель уведомляет Заказчика в письменной форме о вычете любой суммы из суммы обеспечительного платежа. Такое уведомление, а также соответствующий счет, на восстановление размера обеспечительного платежа должны быть направлены Заказчику не позднее 14 (четырнадцати) календарных дней </w:t>
      </w:r>
      <w:proofErr w:type="gramStart"/>
      <w:r w:rsidRPr="006603DC">
        <w:rPr>
          <w:sz w:val="24"/>
          <w:szCs w:val="24"/>
        </w:rPr>
        <w:t>с даты осуществления</w:t>
      </w:r>
      <w:proofErr w:type="gramEnd"/>
      <w:r w:rsidRPr="006603DC">
        <w:rPr>
          <w:sz w:val="24"/>
          <w:szCs w:val="24"/>
        </w:rPr>
        <w:t xml:space="preserve"> вычета Исполнителем, и должно содержать расчет суммы вычета, информацию о причине вычета и дате производства вычета. Заказчик в течение 3 (трех) рабочих дней после получения уведомления и счета от Исполнителя выплачивает Исполнителю указанную в счете сумму, необходимую для восстановления размера обеспечительного платежа до первоначального размера.</w:t>
      </w:r>
    </w:p>
    <w:p w:rsidR="00AE17E3" w:rsidRPr="006603DC" w:rsidRDefault="00AE17E3" w:rsidP="006603DC">
      <w:pPr>
        <w:pStyle w:val="6"/>
        <w:numPr>
          <w:ilvl w:val="0"/>
          <w:numId w:val="7"/>
        </w:numPr>
        <w:shd w:val="clear" w:color="auto" w:fill="auto"/>
        <w:tabs>
          <w:tab w:val="left" w:pos="592"/>
        </w:tabs>
        <w:spacing w:before="0" w:after="0" w:line="259" w:lineRule="exact"/>
        <w:ind w:left="580" w:right="40" w:hanging="540"/>
        <w:rPr>
          <w:sz w:val="24"/>
          <w:szCs w:val="24"/>
        </w:rPr>
      </w:pPr>
      <w:r w:rsidRPr="006603DC">
        <w:rPr>
          <w:sz w:val="24"/>
          <w:szCs w:val="24"/>
        </w:rPr>
        <w:t>Стороны договариваются о том, что внесение Заказчиком Обеспечительного платежа не влияет на право Исполнителя предъявлять Заказчику требования в связи с нарушением какого-либо из его обязательств по настоящему Договору, а также не дает Заказчику право удерживать какие-либо суммы или не исполнять свои обязательства по настоящему Договору.</w:t>
      </w:r>
    </w:p>
    <w:p w:rsidR="00AE17E3" w:rsidRPr="006603DC" w:rsidRDefault="00AE17E3" w:rsidP="006603DC">
      <w:pPr>
        <w:pStyle w:val="6"/>
        <w:numPr>
          <w:ilvl w:val="0"/>
          <w:numId w:val="7"/>
        </w:numPr>
        <w:shd w:val="clear" w:color="auto" w:fill="auto"/>
        <w:tabs>
          <w:tab w:val="left" w:pos="582"/>
        </w:tabs>
        <w:spacing w:before="0" w:after="0" w:line="269" w:lineRule="exact"/>
        <w:ind w:left="580" w:right="40" w:hanging="540"/>
        <w:rPr>
          <w:sz w:val="24"/>
          <w:szCs w:val="24"/>
        </w:rPr>
      </w:pPr>
      <w:r w:rsidRPr="006603DC">
        <w:rPr>
          <w:sz w:val="24"/>
          <w:szCs w:val="24"/>
        </w:rPr>
        <w:lastRenderedPageBreak/>
        <w:t>Исполнитель вправе приостановить оказание услуг по настоящему Договору в случае невыполнения Заказчиком своих обязательств, предусмотренных настоящим Договором и (или) задержки оплаты за оказанные услуги в установленные настоящим договором сроки - до момента полной оплаты задолженности.</w:t>
      </w:r>
    </w:p>
    <w:p w:rsidR="00AE17E3" w:rsidRPr="006603DC" w:rsidRDefault="00AE17E3" w:rsidP="006603DC">
      <w:pPr>
        <w:pStyle w:val="6"/>
        <w:numPr>
          <w:ilvl w:val="0"/>
          <w:numId w:val="7"/>
        </w:numPr>
        <w:shd w:val="clear" w:color="auto" w:fill="auto"/>
        <w:tabs>
          <w:tab w:val="left" w:pos="582"/>
        </w:tabs>
        <w:spacing w:before="0" w:after="232" w:line="259" w:lineRule="exact"/>
        <w:ind w:left="580" w:right="40" w:hanging="540"/>
        <w:rPr>
          <w:sz w:val="24"/>
          <w:szCs w:val="24"/>
        </w:rPr>
      </w:pPr>
      <w:r w:rsidRPr="006603DC">
        <w:rPr>
          <w:sz w:val="24"/>
          <w:szCs w:val="24"/>
        </w:rPr>
        <w:t>При наличии непогашенной задолженности по оказанным услугам, включая неустойку, возмещение убытков и штрафных санкций, Исполнитель вправе направлять поступающие от Заказчика по настоящему договору платежи, независимо от их назначения, в счет оплаты ранее образовавшейся задолженности, включая неустойку, возмещение убытков и штрафных санкций, в порядке очередности ее образования.</w:t>
      </w:r>
    </w:p>
    <w:p w:rsidR="00AE17E3" w:rsidRPr="006603DC" w:rsidRDefault="00AE17E3" w:rsidP="006603DC">
      <w:pPr>
        <w:pStyle w:val="6"/>
        <w:numPr>
          <w:ilvl w:val="0"/>
          <w:numId w:val="7"/>
        </w:numPr>
        <w:shd w:val="clear" w:color="auto" w:fill="auto"/>
        <w:tabs>
          <w:tab w:val="left" w:pos="582"/>
        </w:tabs>
        <w:spacing w:before="0" w:after="192" w:line="269" w:lineRule="exact"/>
        <w:ind w:left="580" w:right="40" w:hanging="540"/>
        <w:rPr>
          <w:sz w:val="24"/>
          <w:szCs w:val="24"/>
        </w:rPr>
      </w:pPr>
      <w:r w:rsidRPr="006603DC">
        <w:rPr>
          <w:sz w:val="24"/>
          <w:szCs w:val="24"/>
        </w:rPr>
        <w:t xml:space="preserve">Ежеквартально не ранее 20 </w:t>
      </w:r>
      <w:proofErr w:type="gramStart"/>
      <w:r w:rsidRPr="006603DC">
        <w:rPr>
          <w:sz w:val="24"/>
          <w:szCs w:val="24"/>
        </w:rPr>
        <w:t>числа месяца, следующего после истечения квартала стороны производят</w:t>
      </w:r>
      <w:proofErr w:type="gramEnd"/>
      <w:r w:rsidRPr="006603DC">
        <w:rPr>
          <w:sz w:val="24"/>
          <w:szCs w:val="24"/>
        </w:rPr>
        <w:t xml:space="preserve"> сверку взаиморасчетов с подписанием соответствующего акта сверки. Заказчик обязуется погасить задолженность, указанную в соответствующем акте сверки взаиморасчетов, в течение 5 (пяти) рабочих дней. В </w:t>
      </w:r>
      <w:proofErr w:type="gramStart"/>
      <w:r w:rsidRPr="006603DC">
        <w:rPr>
          <w:sz w:val="24"/>
          <w:szCs w:val="24"/>
        </w:rPr>
        <w:t>случае</w:t>
      </w:r>
      <w:proofErr w:type="gramEnd"/>
      <w:r w:rsidRPr="006603DC">
        <w:rPr>
          <w:sz w:val="24"/>
          <w:szCs w:val="24"/>
        </w:rPr>
        <w:t>, если по</w:t>
      </w:r>
      <w:r>
        <w:rPr>
          <w:sz w:val="24"/>
          <w:szCs w:val="24"/>
        </w:rPr>
        <w:t xml:space="preserve"> </w:t>
      </w:r>
      <w:r w:rsidRPr="006603DC">
        <w:rPr>
          <w:sz w:val="24"/>
          <w:szCs w:val="24"/>
        </w:rPr>
        <w:t>результатам сверки выявлена переплата, подтвержденная сторонами сумма засчитывается при дальнейших расчетах или по заявлению Заказчика перечисляется Исполнителем на расчетный счет Заказчика в течение 5 (пяти) рабочих дней с момента получения Заказчиком вышеуказанного заявления.</w:t>
      </w:r>
    </w:p>
    <w:p w:rsidR="00AE17E3" w:rsidRPr="006603DC" w:rsidRDefault="00AE17E3" w:rsidP="006603DC">
      <w:pPr>
        <w:pStyle w:val="6"/>
        <w:shd w:val="clear" w:color="auto" w:fill="auto"/>
        <w:spacing w:before="0" w:after="380" w:line="254" w:lineRule="exact"/>
        <w:ind w:left="560" w:right="40" w:hanging="540"/>
        <w:rPr>
          <w:sz w:val="24"/>
          <w:szCs w:val="24"/>
        </w:rPr>
      </w:pPr>
      <w:r w:rsidRPr="006603DC">
        <w:rPr>
          <w:sz w:val="24"/>
          <w:szCs w:val="24"/>
        </w:rPr>
        <w:t xml:space="preserve">4.17. В </w:t>
      </w:r>
      <w:proofErr w:type="gramStart"/>
      <w:r w:rsidRPr="006603DC">
        <w:rPr>
          <w:sz w:val="24"/>
          <w:szCs w:val="24"/>
        </w:rPr>
        <w:t>случае</w:t>
      </w:r>
      <w:proofErr w:type="gramEnd"/>
      <w:r w:rsidRPr="006603DC">
        <w:rPr>
          <w:sz w:val="24"/>
          <w:szCs w:val="24"/>
        </w:rPr>
        <w:t xml:space="preserve"> неисполнения\ненадлежащего исполнения заказчиком обязательств по оплате услуг по стоянке судна Исполнитель вправе удерживать судно до полного погашения задолженности по оплате услуг в соответствии с настоящим Договором, а также уплаты установленных Договором штрафных санкций.</w:t>
      </w:r>
    </w:p>
    <w:p w:rsidR="00AE17E3" w:rsidRPr="006603DC" w:rsidRDefault="00AE17E3" w:rsidP="006603DC">
      <w:pPr>
        <w:pStyle w:val="10"/>
        <w:keepNext/>
        <w:keepLines/>
        <w:shd w:val="clear" w:color="auto" w:fill="auto"/>
        <w:spacing w:before="0" w:after="73" w:line="230" w:lineRule="exact"/>
        <w:ind w:left="3160" w:firstLine="0"/>
        <w:jc w:val="both"/>
        <w:rPr>
          <w:sz w:val="24"/>
          <w:szCs w:val="24"/>
        </w:rPr>
      </w:pPr>
      <w:bookmarkStart w:id="3" w:name="bookmark2"/>
      <w:r w:rsidRPr="006603DC">
        <w:rPr>
          <w:sz w:val="24"/>
          <w:szCs w:val="24"/>
        </w:rPr>
        <w:t>5. ОТВЕТСТВЕННОСТЬ</w:t>
      </w:r>
      <w:bookmarkEnd w:id="3"/>
    </w:p>
    <w:p w:rsidR="00AE17E3" w:rsidRPr="006603DC" w:rsidRDefault="00AE17E3" w:rsidP="00C36E72">
      <w:pPr>
        <w:pStyle w:val="6"/>
        <w:shd w:val="clear" w:color="auto" w:fill="auto"/>
        <w:spacing w:before="0" w:after="0" w:line="274" w:lineRule="exact"/>
        <w:ind w:left="567" w:right="40" w:hanging="547"/>
        <w:rPr>
          <w:sz w:val="24"/>
          <w:szCs w:val="24"/>
        </w:rPr>
      </w:pPr>
      <w:r w:rsidRPr="006603DC">
        <w:rPr>
          <w:sz w:val="24"/>
          <w:szCs w:val="24"/>
        </w:rPr>
        <w:t>5.1.</w:t>
      </w:r>
      <w:r>
        <w:rPr>
          <w:sz w:val="24"/>
          <w:szCs w:val="24"/>
        </w:rPr>
        <w:t xml:space="preserve"> </w:t>
      </w:r>
      <w:r w:rsidRPr="006603DC">
        <w:rPr>
          <w:sz w:val="24"/>
          <w:szCs w:val="24"/>
        </w:rPr>
        <w:t xml:space="preserve">Отношения сторон по настоящему договору регулируются действующим </w:t>
      </w:r>
      <w:r>
        <w:rPr>
          <w:sz w:val="24"/>
          <w:szCs w:val="24"/>
        </w:rPr>
        <w:t xml:space="preserve">     </w:t>
      </w:r>
      <w:r w:rsidRPr="006603DC">
        <w:rPr>
          <w:sz w:val="24"/>
          <w:szCs w:val="24"/>
        </w:rPr>
        <w:t>законодательством Российской Федерации и сложившейся морской практикой.</w:t>
      </w:r>
    </w:p>
    <w:p w:rsidR="00AE17E3" w:rsidRPr="006603DC" w:rsidRDefault="00AE17E3" w:rsidP="00C36E72">
      <w:pPr>
        <w:pStyle w:val="6"/>
        <w:shd w:val="clear" w:color="auto" w:fill="auto"/>
        <w:spacing w:before="0" w:after="0" w:line="264" w:lineRule="exact"/>
        <w:ind w:left="567" w:right="40" w:hanging="547"/>
        <w:rPr>
          <w:sz w:val="24"/>
          <w:szCs w:val="24"/>
        </w:rPr>
      </w:pPr>
      <w:r w:rsidRPr="006603DC">
        <w:rPr>
          <w:sz w:val="24"/>
          <w:szCs w:val="24"/>
        </w:rPr>
        <w:t>5.2.</w:t>
      </w:r>
      <w:r>
        <w:rPr>
          <w:sz w:val="24"/>
          <w:szCs w:val="24"/>
        </w:rPr>
        <w:t xml:space="preserve">   </w:t>
      </w:r>
      <w:r w:rsidRPr="006603DC">
        <w:rPr>
          <w:sz w:val="24"/>
          <w:szCs w:val="24"/>
        </w:rPr>
        <w:t>Стороны несут ответственность друг перед другом за надлежащее выполнение своих обязательств по данному договору. Все убытки и расходы, которые могут возникнуть из-за невыполнения условий договора, виновная сторона возмещает потерпевшей стороне.</w:t>
      </w:r>
    </w:p>
    <w:p w:rsidR="00AE17E3" w:rsidRPr="006603DC" w:rsidRDefault="00AE17E3" w:rsidP="00C36E72">
      <w:pPr>
        <w:pStyle w:val="6"/>
        <w:shd w:val="clear" w:color="auto" w:fill="auto"/>
        <w:spacing w:before="0" w:after="0" w:line="259" w:lineRule="exact"/>
        <w:ind w:left="567" w:right="40" w:hanging="567"/>
        <w:rPr>
          <w:sz w:val="24"/>
          <w:szCs w:val="24"/>
        </w:rPr>
      </w:pPr>
      <w:r w:rsidRPr="006603DC">
        <w:rPr>
          <w:sz w:val="24"/>
          <w:szCs w:val="24"/>
        </w:rPr>
        <w:t>5.3.</w:t>
      </w:r>
      <w:r>
        <w:rPr>
          <w:sz w:val="24"/>
          <w:szCs w:val="24"/>
        </w:rPr>
        <w:t xml:space="preserve">     </w:t>
      </w:r>
      <w:r w:rsidRPr="006603DC">
        <w:rPr>
          <w:sz w:val="24"/>
          <w:szCs w:val="24"/>
        </w:rPr>
        <w:t xml:space="preserve">В </w:t>
      </w:r>
      <w:proofErr w:type="gramStart"/>
      <w:r w:rsidRPr="006603DC">
        <w:rPr>
          <w:sz w:val="24"/>
          <w:szCs w:val="24"/>
        </w:rPr>
        <w:t>случае</w:t>
      </w:r>
      <w:proofErr w:type="gramEnd"/>
      <w:r w:rsidRPr="006603DC">
        <w:rPr>
          <w:sz w:val="24"/>
          <w:szCs w:val="24"/>
        </w:rPr>
        <w:t xml:space="preserve"> неоплаты Заказчиком счета в сроки, установленные Договором, Исполнитель вправе взыскать неустойку в размере ОД процентов от суммы задолженности за каждый день просрочки платежа за период с момента возникновения задолженности до даты ее погашения. </w:t>
      </w:r>
      <w:proofErr w:type="gramStart"/>
      <w:r w:rsidRPr="006603DC">
        <w:rPr>
          <w:sz w:val="24"/>
          <w:szCs w:val="24"/>
        </w:rPr>
        <w:t>В целях бухгалтерского и налогового учета датой признания неустойки стороной, нарушившей договорные обязательства, считается дата фактического получения другой стороной денежных средств, перечисленных в связи с уплатой неустойки.</w:t>
      </w:r>
      <w:proofErr w:type="gramEnd"/>
    </w:p>
    <w:p w:rsidR="00AE17E3" w:rsidRPr="006603DC" w:rsidRDefault="00AE17E3" w:rsidP="00B940A0">
      <w:pPr>
        <w:pStyle w:val="6"/>
        <w:shd w:val="clear" w:color="auto" w:fill="auto"/>
        <w:spacing w:before="0" w:after="0" w:line="259" w:lineRule="exact"/>
        <w:ind w:left="567" w:right="40" w:hanging="567"/>
        <w:rPr>
          <w:sz w:val="24"/>
          <w:szCs w:val="24"/>
        </w:rPr>
      </w:pPr>
      <w:r w:rsidRPr="006603DC">
        <w:rPr>
          <w:sz w:val="24"/>
          <w:szCs w:val="24"/>
        </w:rPr>
        <w:t>5.4.</w:t>
      </w:r>
      <w:r>
        <w:rPr>
          <w:sz w:val="24"/>
          <w:szCs w:val="24"/>
        </w:rPr>
        <w:t xml:space="preserve">   </w:t>
      </w:r>
      <w:r w:rsidRPr="006603DC">
        <w:rPr>
          <w:sz w:val="24"/>
          <w:szCs w:val="24"/>
        </w:rPr>
        <w:t>Уплата штрафов, пеней, неустойки не освобождает стороны от исполнения принятых на себя обязательств.</w:t>
      </w:r>
    </w:p>
    <w:p w:rsidR="00AE17E3" w:rsidRPr="006603DC" w:rsidRDefault="00AE17E3" w:rsidP="00B940A0">
      <w:pPr>
        <w:pStyle w:val="6"/>
        <w:shd w:val="clear" w:color="auto" w:fill="auto"/>
        <w:spacing w:before="0" w:after="0" w:line="264" w:lineRule="exact"/>
        <w:ind w:left="567" w:right="40" w:hanging="547"/>
        <w:rPr>
          <w:sz w:val="24"/>
          <w:szCs w:val="24"/>
        </w:rPr>
      </w:pPr>
      <w:r w:rsidRPr="006603DC">
        <w:rPr>
          <w:sz w:val="24"/>
          <w:szCs w:val="24"/>
        </w:rPr>
        <w:t>5.5.</w:t>
      </w:r>
      <w:r>
        <w:rPr>
          <w:sz w:val="24"/>
          <w:szCs w:val="24"/>
        </w:rPr>
        <w:t xml:space="preserve">  </w:t>
      </w:r>
      <w:r w:rsidRPr="006603DC">
        <w:rPr>
          <w:sz w:val="24"/>
          <w:szCs w:val="24"/>
        </w:rPr>
        <w:t xml:space="preserve">В </w:t>
      </w:r>
      <w:proofErr w:type="gramStart"/>
      <w:r w:rsidRPr="006603DC">
        <w:rPr>
          <w:sz w:val="24"/>
          <w:szCs w:val="24"/>
        </w:rPr>
        <w:t>случаях</w:t>
      </w:r>
      <w:proofErr w:type="gramEnd"/>
      <w:r w:rsidRPr="006603DC">
        <w:rPr>
          <w:sz w:val="24"/>
          <w:szCs w:val="24"/>
        </w:rPr>
        <w:t>, не предусмотренных настоящим договором,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РФ.</w:t>
      </w:r>
    </w:p>
    <w:p w:rsidR="00AE17E3" w:rsidRPr="006603DC" w:rsidRDefault="00AE17E3" w:rsidP="00B940A0">
      <w:pPr>
        <w:pStyle w:val="6"/>
        <w:shd w:val="clear" w:color="auto" w:fill="auto"/>
        <w:spacing w:before="0" w:after="0" w:line="259" w:lineRule="exact"/>
        <w:ind w:left="567" w:right="40" w:hanging="547"/>
        <w:rPr>
          <w:sz w:val="24"/>
          <w:szCs w:val="24"/>
        </w:rPr>
      </w:pPr>
      <w:r w:rsidRPr="006603DC">
        <w:rPr>
          <w:sz w:val="24"/>
          <w:szCs w:val="24"/>
        </w:rPr>
        <w:t>5.6.</w:t>
      </w:r>
      <w:r>
        <w:rPr>
          <w:sz w:val="24"/>
          <w:szCs w:val="24"/>
        </w:rPr>
        <w:t xml:space="preserve">   </w:t>
      </w:r>
      <w:r w:rsidRPr="006603DC">
        <w:rPr>
          <w:sz w:val="24"/>
          <w:szCs w:val="24"/>
        </w:rPr>
        <w:t>Взыскание неустойки является правом, а не обязанностью сторон. Сторона оплачивает все штрафы и пени по договору в течение 5 (пяти) рабочих дней с момента получения соответствующего требования от другой стороны на основании отдельно выставленного счета.</w:t>
      </w:r>
    </w:p>
    <w:p w:rsidR="00AE17E3" w:rsidRPr="006603DC" w:rsidRDefault="00AE17E3" w:rsidP="00B940A0">
      <w:pPr>
        <w:pStyle w:val="6"/>
        <w:shd w:val="clear" w:color="auto" w:fill="auto"/>
        <w:spacing w:before="0" w:after="387" w:line="264" w:lineRule="exact"/>
        <w:ind w:left="567" w:right="40" w:hanging="567"/>
        <w:rPr>
          <w:sz w:val="24"/>
          <w:szCs w:val="24"/>
        </w:rPr>
      </w:pPr>
      <w:r w:rsidRPr="006603DC">
        <w:rPr>
          <w:sz w:val="24"/>
          <w:szCs w:val="24"/>
        </w:rPr>
        <w:t>5.7.</w:t>
      </w:r>
      <w:r>
        <w:rPr>
          <w:sz w:val="24"/>
          <w:szCs w:val="24"/>
        </w:rPr>
        <w:t xml:space="preserve">  </w:t>
      </w:r>
      <w:r w:rsidRPr="006603DC">
        <w:rPr>
          <w:sz w:val="24"/>
          <w:szCs w:val="24"/>
        </w:rPr>
        <w:t>Исполнитель не несет ответственности за сохранность имущества, находящегося на борту судна Заказчика. А также за действия третьих лиц в отношении судна. Заказчика.</w:t>
      </w:r>
    </w:p>
    <w:p w:rsidR="00AE17E3" w:rsidRPr="006603DC" w:rsidRDefault="00AE17E3" w:rsidP="006603DC">
      <w:pPr>
        <w:pStyle w:val="10"/>
        <w:keepNext/>
        <w:keepLines/>
        <w:numPr>
          <w:ilvl w:val="1"/>
          <w:numId w:val="7"/>
        </w:numPr>
        <w:shd w:val="clear" w:color="auto" w:fill="auto"/>
        <w:tabs>
          <w:tab w:val="left" w:pos="2941"/>
        </w:tabs>
        <w:spacing w:before="0" w:after="91" w:line="230" w:lineRule="exact"/>
        <w:ind w:left="2720" w:firstLine="0"/>
        <w:jc w:val="both"/>
        <w:rPr>
          <w:sz w:val="24"/>
          <w:szCs w:val="24"/>
        </w:rPr>
      </w:pPr>
      <w:bookmarkStart w:id="4" w:name="bookmark3"/>
      <w:r w:rsidRPr="006603DC">
        <w:rPr>
          <w:sz w:val="24"/>
          <w:szCs w:val="24"/>
        </w:rPr>
        <w:t>АРБИТРАЖ (ПОДСУДНОСТЬ)</w:t>
      </w:r>
      <w:bookmarkEnd w:id="4"/>
    </w:p>
    <w:p w:rsidR="00AE17E3" w:rsidRPr="006603DC" w:rsidRDefault="00AE17E3" w:rsidP="00265641">
      <w:pPr>
        <w:pStyle w:val="6"/>
        <w:numPr>
          <w:ilvl w:val="2"/>
          <w:numId w:val="7"/>
        </w:numPr>
        <w:shd w:val="clear" w:color="auto" w:fill="auto"/>
        <w:spacing w:before="0" w:after="0" w:line="264" w:lineRule="exact"/>
        <w:ind w:left="561" w:right="40" w:firstLine="0"/>
        <w:rPr>
          <w:sz w:val="24"/>
          <w:szCs w:val="24"/>
        </w:rPr>
      </w:pPr>
      <w:r w:rsidRPr="006603DC">
        <w:rPr>
          <w:sz w:val="24"/>
          <w:szCs w:val="24"/>
        </w:rPr>
        <w:t xml:space="preserve">Споры и разногласия, возникшие из настоящего договора либо в связи с ним, подлежат урегулированию путем переговоров и направления претензий. По соглашению сторон срок ответа на претензию составляет пять календарных дней </w:t>
      </w:r>
      <w:r>
        <w:rPr>
          <w:sz w:val="24"/>
          <w:szCs w:val="24"/>
        </w:rPr>
        <w:t>от</w:t>
      </w:r>
      <w:r w:rsidRPr="006603DC">
        <w:rPr>
          <w:sz w:val="24"/>
          <w:szCs w:val="24"/>
        </w:rPr>
        <w:t xml:space="preserve"> </w:t>
      </w:r>
      <w:r w:rsidRPr="006603DC">
        <w:rPr>
          <w:sz w:val="24"/>
          <w:szCs w:val="24"/>
        </w:rPr>
        <w:lastRenderedPageBreak/>
        <w:t xml:space="preserve">даты ее получения стороной, но не более пятнадцати календарных дней </w:t>
      </w:r>
      <w:proofErr w:type="gramStart"/>
      <w:r w:rsidRPr="006603DC">
        <w:rPr>
          <w:sz w:val="24"/>
          <w:szCs w:val="24"/>
        </w:rPr>
        <w:t>с даты</w:t>
      </w:r>
      <w:proofErr w:type="gramEnd"/>
      <w:r w:rsidRPr="006603DC">
        <w:rPr>
          <w:sz w:val="24"/>
          <w:szCs w:val="24"/>
        </w:rPr>
        <w:t xml:space="preserve"> ее направления инициатором претензии. В </w:t>
      </w:r>
      <w:proofErr w:type="gramStart"/>
      <w:r w:rsidRPr="006603DC">
        <w:rPr>
          <w:sz w:val="24"/>
          <w:szCs w:val="24"/>
        </w:rPr>
        <w:t>случае</w:t>
      </w:r>
      <w:proofErr w:type="gramEnd"/>
      <w:r w:rsidRPr="006603DC">
        <w:rPr>
          <w:sz w:val="24"/>
          <w:szCs w:val="24"/>
        </w:rPr>
        <w:t xml:space="preserve"> неполучения ответа на претензию, либо в случае не урегулирования разногласий в претензионном порядке, возникший спор подлежит передаче на рассмотрение Арбитражного суд Краснодарского края.  </w:t>
      </w:r>
    </w:p>
    <w:p w:rsidR="00AE17E3" w:rsidRPr="006603DC" w:rsidRDefault="00AE17E3" w:rsidP="00C36E72">
      <w:pPr>
        <w:pStyle w:val="a7"/>
      </w:pPr>
      <w:r w:rsidRPr="006603DC">
        <w:t xml:space="preserve">           </w:t>
      </w:r>
    </w:p>
    <w:p w:rsidR="00AE17E3" w:rsidRDefault="00AE17E3" w:rsidP="00265641">
      <w:pPr>
        <w:pStyle w:val="10"/>
        <w:keepNext/>
        <w:keepLines/>
        <w:numPr>
          <w:ilvl w:val="1"/>
          <w:numId w:val="7"/>
        </w:numPr>
        <w:shd w:val="clear" w:color="auto" w:fill="auto"/>
        <w:tabs>
          <w:tab w:val="left" w:pos="2955"/>
        </w:tabs>
        <w:spacing w:before="0" w:after="0" w:line="230" w:lineRule="exact"/>
        <w:ind w:left="2720" w:firstLine="0"/>
        <w:rPr>
          <w:sz w:val="24"/>
          <w:szCs w:val="24"/>
        </w:rPr>
      </w:pPr>
      <w:bookmarkStart w:id="5" w:name="bookmark4"/>
      <w:r w:rsidRPr="006603DC">
        <w:rPr>
          <w:sz w:val="24"/>
          <w:szCs w:val="24"/>
        </w:rPr>
        <w:t>СРОК ДЕЙСТВИЯ ДОГОВОРА</w:t>
      </w:r>
      <w:bookmarkEnd w:id="5"/>
    </w:p>
    <w:p w:rsidR="00AE17E3" w:rsidRPr="006603DC" w:rsidRDefault="00AE17E3" w:rsidP="00265641">
      <w:pPr>
        <w:pStyle w:val="10"/>
        <w:keepNext/>
        <w:keepLines/>
        <w:shd w:val="clear" w:color="auto" w:fill="auto"/>
        <w:tabs>
          <w:tab w:val="left" w:pos="2955"/>
        </w:tabs>
        <w:spacing w:before="0" w:after="0" w:line="230" w:lineRule="exact"/>
        <w:ind w:left="2720" w:firstLine="0"/>
        <w:rPr>
          <w:sz w:val="24"/>
          <w:szCs w:val="24"/>
        </w:rPr>
      </w:pPr>
    </w:p>
    <w:p w:rsidR="00AE17E3" w:rsidRPr="006603DC" w:rsidRDefault="00AE17E3" w:rsidP="006603DC">
      <w:pPr>
        <w:pStyle w:val="6"/>
        <w:numPr>
          <w:ilvl w:val="2"/>
          <w:numId w:val="7"/>
        </w:numPr>
        <w:shd w:val="clear" w:color="auto" w:fill="auto"/>
        <w:tabs>
          <w:tab w:val="left" w:pos="553"/>
        </w:tabs>
        <w:spacing w:before="0" w:after="64" w:line="264" w:lineRule="exact"/>
        <w:ind w:left="560" w:right="20" w:hanging="540"/>
        <w:rPr>
          <w:sz w:val="24"/>
          <w:szCs w:val="24"/>
        </w:rPr>
      </w:pPr>
      <w:r w:rsidRPr="006603DC">
        <w:rPr>
          <w:sz w:val="24"/>
          <w:szCs w:val="24"/>
        </w:rPr>
        <w:t xml:space="preserve">Изменение условий настоящего Договора, его расторжение и прекращение </w:t>
      </w:r>
      <w:proofErr w:type="gramStart"/>
      <w:r w:rsidRPr="006603DC">
        <w:rPr>
          <w:sz w:val="24"/>
          <w:szCs w:val="24"/>
        </w:rPr>
        <w:t>допуска</w:t>
      </w:r>
      <w:r>
        <w:rPr>
          <w:sz w:val="24"/>
          <w:szCs w:val="24"/>
        </w:rPr>
        <w:t>-</w:t>
      </w:r>
      <w:proofErr w:type="spellStart"/>
      <w:r w:rsidRPr="006603DC">
        <w:rPr>
          <w:sz w:val="24"/>
          <w:szCs w:val="24"/>
        </w:rPr>
        <w:t>ются</w:t>
      </w:r>
      <w:proofErr w:type="spellEnd"/>
      <w:proofErr w:type="gramEnd"/>
      <w:r w:rsidRPr="006603DC">
        <w:rPr>
          <w:sz w:val="24"/>
          <w:szCs w:val="24"/>
        </w:rPr>
        <w:t xml:space="preserve"> по соглашению Сторон и оформляются дополнительным соглашением к настоящему Договору.</w:t>
      </w:r>
    </w:p>
    <w:p w:rsidR="00AE17E3" w:rsidRPr="006603DC" w:rsidRDefault="00AE17E3" w:rsidP="006603DC">
      <w:pPr>
        <w:pStyle w:val="6"/>
        <w:numPr>
          <w:ilvl w:val="2"/>
          <w:numId w:val="7"/>
        </w:numPr>
        <w:shd w:val="clear" w:color="auto" w:fill="auto"/>
        <w:tabs>
          <w:tab w:val="left" w:pos="548"/>
        </w:tabs>
        <w:spacing w:before="0" w:after="52" w:line="259" w:lineRule="exact"/>
        <w:ind w:left="560" w:right="20" w:hanging="540"/>
        <w:rPr>
          <w:sz w:val="24"/>
          <w:szCs w:val="24"/>
        </w:rPr>
      </w:pPr>
      <w:r w:rsidRPr="006603DC">
        <w:rPr>
          <w:sz w:val="24"/>
          <w:szCs w:val="24"/>
        </w:rPr>
        <w:t>Исполнитель вправе в одностороннем внесудебном порядке отказаться от исполнения настоящего Договора в соответствии со ст. 450.1. ГК РФ, направив на электронный адрес Заказчика, указанный в п. 4.7 Договора, соответствующее письменное уведомление не менее чем за 7 (семь) календарных дней до предполагаемого дня прекращения Договора, в случаях:</w:t>
      </w:r>
    </w:p>
    <w:p w:rsidR="00AE17E3" w:rsidRPr="006603DC" w:rsidRDefault="00AE17E3" w:rsidP="006603DC">
      <w:pPr>
        <w:pStyle w:val="6"/>
        <w:numPr>
          <w:ilvl w:val="0"/>
          <w:numId w:val="6"/>
        </w:numPr>
        <w:shd w:val="clear" w:color="auto" w:fill="auto"/>
        <w:tabs>
          <w:tab w:val="left" w:pos="1251"/>
        </w:tabs>
        <w:spacing w:before="0" w:after="64" w:line="269" w:lineRule="exact"/>
        <w:ind w:left="1240" w:right="20" w:hanging="320"/>
        <w:rPr>
          <w:sz w:val="24"/>
          <w:szCs w:val="24"/>
        </w:rPr>
      </w:pPr>
      <w:r w:rsidRPr="006603DC">
        <w:rPr>
          <w:sz w:val="24"/>
          <w:szCs w:val="24"/>
        </w:rPr>
        <w:t>использование Заказчиком предоставленного для стоянки яхтенного причала не по назначению, ухудшение состояния объектов яхтенной гавани;</w:t>
      </w:r>
    </w:p>
    <w:p w:rsidR="00AE17E3" w:rsidRPr="006603DC" w:rsidRDefault="00AE17E3" w:rsidP="006603DC">
      <w:pPr>
        <w:pStyle w:val="6"/>
        <w:numPr>
          <w:ilvl w:val="0"/>
          <w:numId w:val="6"/>
        </w:numPr>
        <w:shd w:val="clear" w:color="auto" w:fill="auto"/>
        <w:tabs>
          <w:tab w:val="left" w:pos="1251"/>
        </w:tabs>
        <w:spacing w:before="0" w:after="64" w:line="264" w:lineRule="exact"/>
        <w:ind w:left="1240" w:right="20" w:hanging="320"/>
        <w:rPr>
          <w:sz w:val="24"/>
          <w:szCs w:val="24"/>
        </w:rPr>
      </w:pPr>
      <w:r w:rsidRPr="006603DC">
        <w:rPr>
          <w:sz w:val="24"/>
          <w:szCs w:val="24"/>
        </w:rPr>
        <w:t>нарушение Заказчиком сроков внесения платежей, предусмотренных настоящим Договором, более чем на 15 (пятнадцать) календарных дней.</w:t>
      </w:r>
    </w:p>
    <w:p w:rsidR="00AE17E3" w:rsidRPr="006603DC" w:rsidRDefault="00AE17E3" w:rsidP="006603DC">
      <w:pPr>
        <w:pStyle w:val="6"/>
        <w:shd w:val="clear" w:color="auto" w:fill="auto"/>
        <w:spacing w:before="0" w:line="259" w:lineRule="exact"/>
        <w:ind w:left="560" w:right="20" w:firstLine="0"/>
        <w:rPr>
          <w:sz w:val="24"/>
          <w:szCs w:val="24"/>
        </w:rPr>
      </w:pPr>
      <w:proofErr w:type="gramStart"/>
      <w:r w:rsidRPr="006603DC">
        <w:rPr>
          <w:sz w:val="24"/>
          <w:szCs w:val="24"/>
        </w:rPr>
        <w:t>В случае</w:t>
      </w:r>
      <w:r w:rsidRPr="006603DC">
        <w:rPr>
          <w:rStyle w:val="22"/>
          <w:sz w:val="24"/>
          <w:szCs w:val="24"/>
        </w:rPr>
        <w:t xml:space="preserve"> нарушения</w:t>
      </w:r>
      <w:r w:rsidRPr="006603DC">
        <w:rPr>
          <w:sz w:val="24"/>
          <w:szCs w:val="24"/>
        </w:rPr>
        <w:t xml:space="preserve"> Заказчиком, его представителями или приглашенными лицами Правил стоянки судов и пребывания в яхтенной гавани АО «Морпорт Сочи» Исполнитель вправе прекратить доступ Заказчика на территорию яхтенной гавани и в одностороннем внесудебном порядке отказаться от дальнейшего исполнения настоящего Договора, направив на электронный адрес Заказчика, указанный в п. 4.7 Договора, соответствующее письменное уведомление за 2 (два) рабочих дня до даты</w:t>
      </w:r>
      <w:proofErr w:type="gramEnd"/>
      <w:r w:rsidRPr="006603DC">
        <w:rPr>
          <w:sz w:val="24"/>
          <w:szCs w:val="24"/>
        </w:rPr>
        <w:t xml:space="preserve"> прекращения Договора, </w:t>
      </w:r>
      <w:proofErr w:type="gramStart"/>
      <w:r w:rsidRPr="006603DC">
        <w:rPr>
          <w:sz w:val="24"/>
          <w:szCs w:val="24"/>
        </w:rPr>
        <w:t>указанной</w:t>
      </w:r>
      <w:proofErr w:type="gramEnd"/>
      <w:r w:rsidRPr="006603DC">
        <w:rPr>
          <w:sz w:val="24"/>
          <w:szCs w:val="24"/>
        </w:rPr>
        <w:t xml:space="preserve"> в таком уведомлении.</w:t>
      </w:r>
    </w:p>
    <w:p w:rsidR="00AE17E3" w:rsidRPr="006603DC" w:rsidRDefault="00AE17E3" w:rsidP="006603DC">
      <w:pPr>
        <w:pStyle w:val="6"/>
        <w:shd w:val="clear" w:color="auto" w:fill="auto"/>
        <w:spacing w:before="0" w:after="56" w:line="259" w:lineRule="exact"/>
        <w:ind w:left="560" w:right="20" w:firstLine="0"/>
        <w:rPr>
          <w:sz w:val="24"/>
          <w:szCs w:val="24"/>
        </w:rPr>
      </w:pPr>
      <w:r w:rsidRPr="006603DC">
        <w:rPr>
          <w:sz w:val="24"/>
          <w:szCs w:val="24"/>
        </w:rPr>
        <w:t xml:space="preserve">В вышеуказанных случаях Договор признается </w:t>
      </w:r>
      <w:proofErr w:type="gramStart"/>
      <w:r w:rsidRPr="006603DC">
        <w:rPr>
          <w:sz w:val="24"/>
          <w:szCs w:val="24"/>
        </w:rPr>
        <w:t>расторгнутым</w:t>
      </w:r>
      <w:proofErr w:type="gramEnd"/>
      <w:r w:rsidRPr="006603DC">
        <w:rPr>
          <w:sz w:val="24"/>
          <w:szCs w:val="24"/>
        </w:rPr>
        <w:t>, если до наступления даты, указанной в уведомлении. Заказчик не устранил допущенные им нарушения, при этом Заказчик обязуется возместить Исполнителю все документально подтвержденные расходы и убытки по Договору.</w:t>
      </w:r>
    </w:p>
    <w:p w:rsidR="00AE17E3" w:rsidRPr="006603DC" w:rsidRDefault="00AE17E3" w:rsidP="006603DC">
      <w:pPr>
        <w:pStyle w:val="6"/>
        <w:shd w:val="clear" w:color="auto" w:fill="auto"/>
        <w:spacing w:before="0" w:after="64" w:line="264" w:lineRule="exact"/>
        <w:ind w:left="560" w:right="20" w:firstLine="0"/>
        <w:rPr>
          <w:sz w:val="24"/>
          <w:szCs w:val="24"/>
        </w:rPr>
      </w:pPr>
      <w:r w:rsidRPr="006603DC">
        <w:rPr>
          <w:sz w:val="24"/>
          <w:szCs w:val="24"/>
        </w:rPr>
        <w:t>Расторжение Договора во всех перечисленных случаях не освобождает Заказчика от обязанности погашения задолженности по оказанным Исполнителем услугам.</w:t>
      </w:r>
    </w:p>
    <w:p w:rsidR="00AE17E3" w:rsidRDefault="00AE17E3" w:rsidP="00265641">
      <w:pPr>
        <w:pStyle w:val="6"/>
        <w:numPr>
          <w:ilvl w:val="2"/>
          <w:numId w:val="7"/>
        </w:numPr>
        <w:shd w:val="clear" w:color="auto" w:fill="auto"/>
        <w:tabs>
          <w:tab w:val="left" w:pos="562"/>
        </w:tabs>
        <w:spacing w:before="0" w:after="0" w:line="259" w:lineRule="exact"/>
        <w:ind w:left="562" w:right="23" w:hanging="539"/>
        <w:rPr>
          <w:sz w:val="24"/>
          <w:szCs w:val="24"/>
        </w:rPr>
      </w:pPr>
      <w:r w:rsidRPr="006603DC">
        <w:rPr>
          <w:sz w:val="24"/>
          <w:szCs w:val="24"/>
        </w:rPr>
        <w:t>Любая из Сторон вправе в одностороннем порядке отказаться от исполнения настоящего Договора в соответствии со ст. 450.1. ГК РФ, направив на электронный адрес другой стороны, указанный в п. 4.7 настоящего Договора, соответствующее письменное уведомление не менее чем за 30 (тридцать) календарных дней до предполагаемого дня прекращения Договора.</w:t>
      </w:r>
    </w:p>
    <w:p w:rsidR="00AE17E3" w:rsidRPr="006603DC" w:rsidRDefault="00AE17E3" w:rsidP="00265641">
      <w:pPr>
        <w:pStyle w:val="6"/>
        <w:shd w:val="clear" w:color="auto" w:fill="auto"/>
        <w:tabs>
          <w:tab w:val="left" w:pos="562"/>
        </w:tabs>
        <w:spacing w:before="0" w:after="0" w:line="259" w:lineRule="exact"/>
        <w:ind w:left="23" w:right="23" w:firstLine="0"/>
        <w:rPr>
          <w:sz w:val="24"/>
          <w:szCs w:val="24"/>
        </w:rPr>
      </w:pPr>
    </w:p>
    <w:p w:rsidR="00AE17E3" w:rsidRDefault="00AE17E3" w:rsidP="00265641">
      <w:pPr>
        <w:pStyle w:val="10"/>
        <w:keepNext/>
        <w:keepLines/>
        <w:numPr>
          <w:ilvl w:val="1"/>
          <w:numId w:val="7"/>
        </w:numPr>
        <w:shd w:val="clear" w:color="auto" w:fill="auto"/>
        <w:spacing w:before="0" w:after="40" w:line="230" w:lineRule="exact"/>
        <w:ind w:left="3560" w:firstLine="0"/>
        <w:jc w:val="both"/>
        <w:rPr>
          <w:sz w:val="24"/>
          <w:szCs w:val="24"/>
        </w:rPr>
      </w:pPr>
      <w:bookmarkStart w:id="6" w:name="bookmark5"/>
      <w:r w:rsidRPr="006603DC">
        <w:rPr>
          <w:sz w:val="24"/>
          <w:szCs w:val="24"/>
        </w:rPr>
        <w:t>ФОРС-МАЖОР</w:t>
      </w:r>
      <w:bookmarkEnd w:id="6"/>
    </w:p>
    <w:p w:rsidR="00AE17E3" w:rsidRPr="006603DC" w:rsidRDefault="00AE17E3" w:rsidP="00265641">
      <w:pPr>
        <w:pStyle w:val="10"/>
        <w:keepNext/>
        <w:keepLines/>
        <w:shd w:val="clear" w:color="auto" w:fill="auto"/>
        <w:spacing w:before="0" w:after="40" w:line="230" w:lineRule="exact"/>
        <w:ind w:left="3560" w:firstLine="0"/>
        <w:jc w:val="both"/>
        <w:rPr>
          <w:sz w:val="24"/>
          <w:szCs w:val="24"/>
        </w:rPr>
      </w:pPr>
    </w:p>
    <w:p w:rsidR="00AE17E3" w:rsidRPr="006603DC" w:rsidRDefault="00AE17E3" w:rsidP="006603DC">
      <w:pPr>
        <w:pStyle w:val="6"/>
        <w:numPr>
          <w:ilvl w:val="0"/>
          <w:numId w:val="8"/>
        </w:numPr>
        <w:shd w:val="clear" w:color="auto" w:fill="auto"/>
        <w:tabs>
          <w:tab w:val="left" w:pos="558"/>
        </w:tabs>
        <w:spacing w:before="0" w:after="56" w:line="259" w:lineRule="exact"/>
        <w:ind w:left="560" w:right="20" w:hanging="540"/>
        <w:rPr>
          <w:sz w:val="24"/>
          <w:szCs w:val="24"/>
        </w:rPr>
      </w:pPr>
      <w:proofErr w:type="gramStart"/>
      <w:r w:rsidRPr="006603DC">
        <w:rPr>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(наводнение, землетрясение, ураганный ветер, ливневые дожди и грозы, иные явления природы, действия/акты государственных органов и органов местного самоуправления, военные действия, массовые гражданские акты и др.), наступление которых сторона, не</w:t>
      </w:r>
      <w:proofErr w:type="gramEnd"/>
      <w:r>
        <w:rPr>
          <w:sz w:val="24"/>
          <w:szCs w:val="24"/>
        </w:rPr>
        <w:t xml:space="preserve"> </w:t>
      </w:r>
      <w:proofErr w:type="gramStart"/>
      <w:r w:rsidRPr="006603DC">
        <w:rPr>
          <w:sz w:val="24"/>
          <w:szCs w:val="24"/>
        </w:rPr>
        <w:t>исполнившая</w:t>
      </w:r>
      <w:proofErr w:type="gramEnd"/>
      <w:r w:rsidRPr="006603DC">
        <w:rPr>
          <w:sz w:val="24"/>
          <w:szCs w:val="24"/>
        </w:rPr>
        <w:t xml:space="preserve"> обязательство полностью или частично, не могла ни предвидеть, ни предотвратить разумными методами (форс-мажор).</w:t>
      </w:r>
    </w:p>
    <w:p w:rsidR="00AE17E3" w:rsidRPr="006603DC" w:rsidRDefault="00AE17E3" w:rsidP="006603DC">
      <w:pPr>
        <w:pStyle w:val="6"/>
        <w:numPr>
          <w:ilvl w:val="0"/>
          <w:numId w:val="8"/>
        </w:numPr>
        <w:shd w:val="clear" w:color="auto" w:fill="auto"/>
        <w:tabs>
          <w:tab w:val="left" w:pos="558"/>
        </w:tabs>
        <w:spacing w:before="0" w:line="264" w:lineRule="exact"/>
        <w:ind w:left="560" w:right="20" w:hanging="540"/>
        <w:rPr>
          <w:sz w:val="24"/>
          <w:szCs w:val="24"/>
        </w:rPr>
      </w:pPr>
      <w:r w:rsidRPr="006603DC">
        <w:rPr>
          <w:sz w:val="24"/>
          <w:szCs w:val="24"/>
        </w:rPr>
        <w:t>Сторона, ссылающаяся на обстоятельства непреодолимой силы, обязана информировать другую сторону о наступлении подобных обстоятельств в письменном виде не позднее следующего дня с момента их возникновения с указанием сведений о характере обстоятельств.</w:t>
      </w:r>
    </w:p>
    <w:p w:rsidR="00AE17E3" w:rsidRDefault="00AE17E3" w:rsidP="00265641">
      <w:pPr>
        <w:pStyle w:val="6"/>
        <w:numPr>
          <w:ilvl w:val="0"/>
          <w:numId w:val="8"/>
        </w:numPr>
        <w:shd w:val="clear" w:color="auto" w:fill="auto"/>
        <w:tabs>
          <w:tab w:val="left" w:pos="558"/>
        </w:tabs>
        <w:spacing w:before="0" w:after="0" w:line="264" w:lineRule="exact"/>
        <w:ind w:left="560" w:right="20" w:hanging="540"/>
        <w:rPr>
          <w:sz w:val="24"/>
          <w:szCs w:val="24"/>
        </w:rPr>
      </w:pPr>
      <w:r w:rsidRPr="006603DC">
        <w:rPr>
          <w:sz w:val="24"/>
          <w:szCs w:val="24"/>
        </w:rPr>
        <w:lastRenderedPageBreak/>
        <w:t>Сторона, ссылающаяся на обстоятельства непреодолимой силы, также обязана в течение 5 (пяти) календарных дней предоставить официальное подтверждение компетентных органов о возникновении и действии указанных обстоятельств. Если</w:t>
      </w:r>
      <w:r>
        <w:rPr>
          <w:sz w:val="24"/>
          <w:szCs w:val="24"/>
        </w:rPr>
        <w:t xml:space="preserve"> </w:t>
      </w:r>
      <w:r w:rsidRPr="006603DC">
        <w:rPr>
          <w:sz w:val="24"/>
          <w:szCs w:val="24"/>
        </w:rPr>
        <w:t>сторона не направит или несвоевременно направит необходимое извещение, то она не может ссылаться на данные обстоятельства как форс-мажор.</w:t>
      </w:r>
    </w:p>
    <w:p w:rsidR="00AE17E3" w:rsidRPr="006603DC" w:rsidRDefault="00AE17E3" w:rsidP="00265641">
      <w:pPr>
        <w:pStyle w:val="6"/>
        <w:shd w:val="clear" w:color="auto" w:fill="auto"/>
        <w:tabs>
          <w:tab w:val="left" w:pos="558"/>
        </w:tabs>
        <w:spacing w:before="0" w:after="0" w:line="264" w:lineRule="exact"/>
        <w:ind w:left="20" w:right="20" w:firstLine="0"/>
        <w:rPr>
          <w:sz w:val="24"/>
          <w:szCs w:val="24"/>
        </w:rPr>
      </w:pPr>
    </w:p>
    <w:p w:rsidR="00AE17E3" w:rsidRDefault="00AE17E3" w:rsidP="006603DC">
      <w:pPr>
        <w:pStyle w:val="10"/>
        <w:keepNext/>
        <w:keepLines/>
        <w:shd w:val="clear" w:color="auto" w:fill="auto"/>
        <w:spacing w:before="0" w:after="21" w:line="230" w:lineRule="exact"/>
        <w:ind w:left="1220" w:firstLine="0"/>
        <w:jc w:val="both"/>
        <w:rPr>
          <w:sz w:val="24"/>
          <w:szCs w:val="24"/>
        </w:rPr>
      </w:pPr>
      <w:bookmarkStart w:id="7" w:name="bookmark6"/>
      <w:r w:rsidRPr="006603DC">
        <w:rPr>
          <w:sz w:val="24"/>
          <w:szCs w:val="24"/>
        </w:rPr>
        <w:t>9. ВНЕСЕНИЕИЗМЕНЕНИЙ И ДОПОЛНЕНИЙ В ДОГОВОР</w:t>
      </w:r>
      <w:bookmarkEnd w:id="7"/>
    </w:p>
    <w:p w:rsidR="00AE17E3" w:rsidRPr="006603DC" w:rsidRDefault="00AE17E3" w:rsidP="006603DC">
      <w:pPr>
        <w:pStyle w:val="10"/>
        <w:keepNext/>
        <w:keepLines/>
        <w:shd w:val="clear" w:color="auto" w:fill="auto"/>
        <w:spacing w:before="0" w:after="21" w:line="230" w:lineRule="exact"/>
        <w:ind w:left="1220" w:firstLine="0"/>
        <w:jc w:val="both"/>
        <w:rPr>
          <w:sz w:val="24"/>
          <w:szCs w:val="24"/>
        </w:rPr>
      </w:pPr>
    </w:p>
    <w:p w:rsidR="00AE17E3" w:rsidRPr="006603DC" w:rsidRDefault="00AE17E3" w:rsidP="006603DC">
      <w:pPr>
        <w:pStyle w:val="6"/>
        <w:shd w:val="clear" w:color="auto" w:fill="auto"/>
        <w:spacing w:before="0" w:after="207" w:line="264" w:lineRule="exact"/>
        <w:ind w:left="560" w:hanging="540"/>
        <w:rPr>
          <w:sz w:val="24"/>
          <w:szCs w:val="24"/>
        </w:rPr>
      </w:pPr>
      <w:r w:rsidRPr="006603DC">
        <w:rPr>
          <w:sz w:val="24"/>
          <w:szCs w:val="24"/>
        </w:rPr>
        <w:t>9.1. Все изменения и дополнения к настоящему договору являются неотъемлемой частью настоящего договора и действительны только в том случае, если они совершены в письменной форме и подписаны обеими сторонами.</w:t>
      </w:r>
    </w:p>
    <w:p w:rsidR="00AE17E3" w:rsidRDefault="00AE17E3" w:rsidP="006603DC">
      <w:pPr>
        <w:pStyle w:val="10"/>
        <w:keepNext/>
        <w:keepLines/>
        <w:shd w:val="clear" w:color="auto" w:fill="auto"/>
        <w:spacing w:before="0" w:after="48" w:line="230" w:lineRule="exact"/>
        <w:ind w:left="2500" w:firstLine="0"/>
        <w:jc w:val="both"/>
        <w:rPr>
          <w:sz w:val="24"/>
          <w:szCs w:val="24"/>
        </w:rPr>
      </w:pPr>
      <w:bookmarkStart w:id="8" w:name="bookmark7"/>
      <w:r w:rsidRPr="006603DC">
        <w:rPr>
          <w:sz w:val="24"/>
          <w:szCs w:val="24"/>
        </w:rPr>
        <w:t>10. ДОПОЛНИТЕЛЬНЫЕ УСЛОВИЯ</w:t>
      </w:r>
      <w:bookmarkEnd w:id="8"/>
    </w:p>
    <w:p w:rsidR="00AE17E3" w:rsidRPr="006603DC" w:rsidRDefault="00AE17E3" w:rsidP="006603DC">
      <w:pPr>
        <w:pStyle w:val="10"/>
        <w:keepNext/>
        <w:keepLines/>
        <w:shd w:val="clear" w:color="auto" w:fill="auto"/>
        <w:spacing w:before="0" w:after="48" w:line="230" w:lineRule="exact"/>
        <w:ind w:left="2500" w:firstLine="0"/>
        <w:jc w:val="both"/>
        <w:rPr>
          <w:sz w:val="24"/>
          <w:szCs w:val="24"/>
        </w:rPr>
      </w:pPr>
    </w:p>
    <w:p w:rsidR="00AE17E3" w:rsidRPr="006603DC" w:rsidRDefault="00AE17E3" w:rsidP="006603DC">
      <w:pPr>
        <w:pStyle w:val="6"/>
        <w:shd w:val="clear" w:color="auto" w:fill="auto"/>
        <w:spacing w:before="0" w:after="21" w:line="230" w:lineRule="exact"/>
        <w:ind w:left="560" w:hanging="540"/>
        <w:rPr>
          <w:sz w:val="24"/>
          <w:szCs w:val="24"/>
        </w:rPr>
      </w:pPr>
      <w:r w:rsidRPr="006603DC">
        <w:rPr>
          <w:sz w:val="24"/>
          <w:szCs w:val="24"/>
        </w:rPr>
        <w:t>10</w:t>
      </w:r>
      <w:r>
        <w:rPr>
          <w:sz w:val="24"/>
          <w:szCs w:val="24"/>
        </w:rPr>
        <w:t>.1</w:t>
      </w:r>
      <w:r w:rsidRPr="006603DC">
        <w:rPr>
          <w:sz w:val="24"/>
          <w:szCs w:val="24"/>
        </w:rPr>
        <w:t xml:space="preserve"> Договор составлен на русском языке, по одному экземпляру для каждой из сторон.</w:t>
      </w:r>
    </w:p>
    <w:p w:rsidR="00AE17E3" w:rsidRDefault="00AE17E3" w:rsidP="006603DC">
      <w:pPr>
        <w:pStyle w:val="6"/>
        <w:shd w:val="clear" w:color="auto" w:fill="auto"/>
        <w:spacing w:before="0" w:after="0" w:line="264" w:lineRule="exact"/>
        <w:ind w:left="560" w:hanging="540"/>
        <w:rPr>
          <w:sz w:val="24"/>
          <w:szCs w:val="24"/>
        </w:rPr>
      </w:pPr>
      <w:r w:rsidRPr="006603DC">
        <w:rPr>
          <w:sz w:val="24"/>
          <w:szCs w:val="24"/>
        </w:rPr>
        <w:t>10.2. Стороны договорились о том, что экземпляры договора, изменений, дополнений, приложений и иных документов к настоящему договору, подписанные уполномоченными лицами и переданные по факсу или посредством электронной почты, имеет юридическую силу до обмена Сторонами их оригиналами.</w:t>
      </w:r>
    </w:p>
    <w:p w:rsidR="00AE17E3" w:rsidRPr="006603DC" w:rsidRDefault="00AE17E3" w:rsidP="006603DC">
      <w:pPr>
        <w:pStyle w:val="6"/>
        <w:shd w:val="clear" w:color="auto" w:fill="auto"/>
        <w:spacing w:before="0" w:after="0" w:line="264" w:lineRule="exact"/>
        <w:ind w:left="560" w:hanging="540"/>
        <w:rPr>
          <w:sz w:val="24"/>
          <w:szCs w:val="24"/>
        </w:rPr>
      </w:pPr>
    </w:p>
    <w:p w:rsidR="00AE17E3" w:rsidRPr="006603DC" w:rsidRDefault="00AE17E3" w:rsidP="006603DC">
      <w:pPr>
        <w:pStyle w:val="10"/>
        <w:keepNext/>
        <w:keepLines/>
        <w:shd w:val="clear" w:color="auto" w:fill="auto"/>
        <w:spacing w:before="0" w:after="298" w:line="230" w:lineRule="exact"/>
        <w:ind w:left="1520" w:firstLine="0"/>
        <w:jc w:val="both"/>
        <w:rPr>
          <w:sz w:val="24"/>
          <w:szCs w:val="24"/>
        </w:rPr>
      </w:pPr>
      <w:bookmarkStart w:id="9" w:name="bookmark8"/>
      <w:r w:rsidRPr="006603DC">
        <w:rPr>
          <w:sz w:val="24"/>
          <w:szCs w:val="24"/>
        </w:rPr>
        <w:t>11. АДРЕСА И БАНКОВСКИЕ РЕКВИЗИТЫ СТОРОН</w:t>
      </w:r>
      <w:bookmarkEnd w:id="9"/>
    </w:p>
    <w:p w:rsidR="00AE17E3" w:rsidRPr="006603DC" w:rsidRDefault="00AE17E3" w:rsidP="006603DC">
      <w:pPr>
        <w:pStyle w:val="6"/>
        <w:shd w:val="clear" w:color="auto" w:fill="auto"/>
        <w:tabs>
          <w:tab w:val="left" w:pos="5036"/>
        </w:tabs>
        <w:spacing w:before="0" w:after="265" w:line="230" w:lineRule="exact"/>
        <w:ind w:left="560" w:hanging="540"/>
        <w:rPr>
          <w:sz w:val="24"/>
          <w:szCs w:val="24"/>
        </w:rPr>
      </w:pPr>
      <w:r w:rsidRPr="00B940A0">
        <w:rPr>
          <w:b/>
          <w:bCs/>
          <w:sz w:val="24"/>
          <w:szCs w:val="24"/>
        </w:rPr>
        <w:t>ИСПОЛНИТЕЛЬ:</w:t>
      </w:r>
      <w:r w:rsidRPr="006603DC">
        <w:rPr>
          <w:rStyle w:val="12"/>
          <w:sz w:val="24"/>
          <w:szCs w:val="24"/>
        </w:rPr>
        <w:tab/>
        <w:t>ЗАКАЗЧИК:</w:t>
      </w:r>
    </w:p>
    <w:p w:rsidR="00AE17E3" w:rsidRPr="006603DC" w:rsidRDefault="00AE17E3" w:rsidP="006603DC">
      <w:pPr>
        <w:pStyle w:val="10"/>
        <w:keepNext/>
        <w:keepLines/>
        <w:shd w:val="clear" w:color="auto" w:fill="auto"/>
        <w:spacing w:before="0" w:after="0" w:line="259" w:lineRule="exact"/>
        <w:ind w:left="560"/>
        <w:jc w:val="both"/>
        <w:rPr>
          <w:sz w:val="24"/>
          <w:szCs w:val="24"/>
        </w:rPr>
      </w:pPr>
      <w:bookmarkStart w:id="10" w:name="bookmark9"/>
      <w:r w:rsidRPr="006603DC">
        <w:rPr>
          <w:sz w:val="24"/>
          <w:szCs w:val="24"/>
        </w:rPr>
        <w:t>АО «Морпорт Сочи»</w:t>
      </w:r>
      <w:bookmarkEnd w:id="10"/>
    </w:p>
    <w:p w:rsidR="00AE17E3" w:rsidRDefault="00AE17E3" w:rsidP="00265641">
      <w:pPr>
        <w:pStyle w:val="6"/>
        <w:shd w:val="clear" w:color="auto" w:fill="auto"/>
        <w:spacing w:before="0" w:after="0" w:line="259" w:lineRule="exact"/>
        <w:ind w:left="20" w:right="5200" w:firstLine="0"/>
        <w:jc w:val="left"/>
        <w:rPr>
          <w:sz w:val="24"/>
          <w:szCs w:val="24"/>
        </w:rPr>
      </w:pPr>
      <w:r w:rsidRPr="006603DC">
        <w:rPr>
          <w:sz w:val="24"/>
          <w:szCs w:val="24"/>
        </w:rPr>
        <w:t xml:space="preserve">ИНН 2320072713, КПП 232001001 </w:t>
      </w:r>
    </w:p>
    <w:p w:rsidR="00AE17E3" w:rsidRPr="005529B3" w:rsidRDefault="00AE17E3" w:rsidP="00265641">
      <w:pPr>
        <w:pStyle w:val="6"/>
        <w:shd w:val="clear" w:color="auto" w:fill="auto"/>
        <w:spacing w:before="0" w:after="0" w:line="259" w:lineRule="exact"/>
        <w:ind w:left="20" w:right="5200" w:firstLine="0"/>
        <w:jc w:val="left"/>
        <w:rPr>
          <w:sz w:val="24"/>
          <w:szCs w:val="24"/>
          <w:lang w:val="en-US"/>
        </w:rPr>
      </w:pPr>
      <w:r w:rsidRPr="006603DC">
        <w:rPr>
          <w:sz w:val="24"/>
          <w:szCs w:val="24"/>
        </w:rPr>
        <w:t>ОГРН</w:t>
      </w:r>
      <w:r w:rsidRPr="005529B3">
        <w:rPr>
          <w:sz w:val="24"/>
          <w:szCs w:val="24"/>
          <w:lang w:val="en-US"/>
        </w:rPr>
        <w:t xml:space="preserve"> 1022302953584 </w:t>
      </w:r>
    </w:p>
    <w:p w:rsidR="00AE17E3" w:rsidRPr="00265641" w:rsidRDefault="00AE17E3" w:rsidP="00265641">
      <w:pPr>
        <w:pStyle w:val="6"/>
        <w:shd w:val="clear" w:color="auto" w:fill="auto"/>
        <w:spacing w:before="0" w:after="0" w:line="259" w:lineRule="exact"/>
        <w:ind w:left="20" w:right="5200" w:firstLine="0"/>
        <w:jc w:val="left"/>
        <w:rPr>
          <w:lang w:val="en-US"/>
        </w:rPr>
      </w:pPr>
      <w:r w:rsidRPr="006603DC">
        <w:rPr>
          <w:rStyle w:val="31"/>
          <w:sz w:val="24"/>
          <w:szCs w:val="24"/>
        </w:rPr>
        <w:t>E</w:t>
      </w:r>
      <w:r w:rsidRPr="00265641">
        <w:rPr>
          <w:rStyle w:val="31"/>
          <w:sz w:val="24"/>
          <w:szCs w:val="24"/>
        </w:rPr>
        <w:t>-</w:t>
      </w:r>
      <w:r w:rsidRPr="006603DC">
        <w:rPr>
          <w:rStyle w:val="31"/>
          <w:sz w:val="24"/>
          <w:szCs w:val="24"/>
        </w:rPr>
        <w:t>mail</w:t>
      </w:r>
      <w:r w:rsidRPr="00265641">
        <w:rPr>
          <w:rStyle w:val="31"/>
          <w:sz w:val="24"/>
          <w:szCs w:val="24"/>
        </w:rPr>
        <w:t xml:space="preserve">: </w:t>
      </w:r>
      <w:hyperlink r:id="rId8" w:history="1">
        <w:r w:rsidRPr="006603DC">
          <w:rPr>
            <w:rStyle w:val="a3"/>
            <w:sz w:val="24"/>
            <w:szCs w:val="24"/>
            <w:lang w:val="en-US"/>
          </w:rPr>
          <w:t>info</w:t>
        </w:r>
        <w:r w:rsidRPr="00265641">
          <w:rPr>
            <w:rStyle w:val="a3"/>
            <w:sz w:val="24"/>
            <w:szCs w:val="24"/>
            <w:lang w:val="en-US"/>
          </w:rPr>
          <w:t>@</w:t>
        </w:r>
        <w:r w:rsidRPr="006603DC">
          <w:rPr>
            <w:rStyle w:val="a3"/>
            <w:sz w:val="24"/>
            <w:szCs w:val="24"/>
            <w:lang w:val="en-US"/>
          </w:rPr>
          <w:t>morport</w:t>
        </w:r>
        <w:r w:rsidRPr="00265641">
          <w:rPr>
            <w:rStyle w:val="a3"/>
            <w:sz w:val="24"/>
            <w:szCs w:val="24"/>
            <w:lang w:val="en-US"/>
          </w:rPr>
          <w:t>-</w:t>
        </w:r>
        <w:r w:rsidRPr="006603DC">
          <w:rPr>
            <w:rStyle w:val="a3"/>
            <w:sz w:val="24"/>
            <w:szCs w:val="24"/>
            <w:lang w:val="en-US"/>
          </w:rPr>
          <w:t>sochi</w:t>
        </w:r>
        <w:r w:rsidRPr="00265641">
          <w:rPr>
            <w:rStyle w:val="a3"/>
            <w:sz w:val="24"/>
            <w:szCs w:val="24"/>
            <w:lang w:val="en-US"/>
          </w:rPr>
          <w:t>.</w:t>
        </w:r>
        <w:r w:rsidRPr="006603DC">
          <w:rPr>
            <w:rStyle w:val="a3"/>
            <w:sz w:val="24"/>
            <w:szCs w:val="24"/>
            <w:lang w:val="en-US"/>
          </w:rPr>
          <w:t>ru</w:t>
        </w:r>
      </w:hyperlink>
    </w:p>
    <w:p w:rsidR="00AE17E3" w:rsidRDefault="00AE17E3" w:rsidP="00265641">
      <w:pPr>
        <w:pStyle w:val="6"/>
        <w:shd w:val="clear" w:color="auto" w:fill="auto"/>
        <w:spacing w:before="0" w:after="0" w:line="259" w:lineRule="exact"/>
        <w:ind w:left="20" w:right="5200" w:firstLine="0"/>
        <w:jc w:val="left"/>
        <w:rPr>
          <w:sz w:val="24"/>
          <w:szCs w:val="24"/>
        </w:rPr>
      </w:pPr>
      <w:r w:rsidRPr="006603DC">
        <w:rPr>
          <w:sz w:val="24"/>
          <w:szCs w:val="24"/>
        </w:rPr>
        <w:t>Адрес: Россия, 354000, Краснодарский край, г. Сочи, ул. Войкова, д. № 1</w:t>
      </w:r>
      <w:r>
        <w:rPr>
          <w:sz w:val="24"/>
          <w:szCs w:val="24"/>
        </w:rPr>
        <w:t>,</w:t>
      </w:r>
      <w:r w:rsidRPr="006603DC">
        <w:rPr>
          <w:sz w:val="24"/>
          <w:szCs w:val="24"/>
        </w:rPr>
        <w:t xml:space="preserve"> </w:t>
      </w:r>
    </w:p>
    <w:p w:rsidR="00AE17E3" w:rsidRPr="006603DC" w:rsidRDefault="00AE17E3" w:rsidP="00265641">
      <w:pPr>
        <w:pStyle w:val="6"/>
        <w:shd w:val="clear" w:color="auto" w:fill="auto"/>
        <w:spacing w:before="0" w:after="0" w:line="259" w:lineRule="exact"/>
        <w:ind w:left="20" w:right="5200" w:firstLine="0"/>
        <w:jc w:val="left"/>
        <w:rPr>
          <w:sz w:val="24"/>
          <w:szCs w:val="24"/>
        </w:rPr>
      </w:pPr>
      <w:r w:rsidRPr="006603DC">
        <w:rPr>
          <w:sz w:val="24"/>
          <w:szCs w:val="24"/>
        </w:rPr>
        <w:t xml:space="preserve">офис 215 </w:t>
      </w:r>
    </w:p>
    <w:p w:rsidR="00AE17E3" w:rsidRPr="006603DC" w:rsidRDefault="00AE17E3" w:rsidP="00265641">
      <w:pPr>
        <w:pStyle w:val="6"/>
        <w:shd w:val="clear" w:color="auto" w:fill="auto"/>
        <w:spacing w:before="0" w:after="0" w:line="259" w:lineRule="exact"/>
        <w:ind w:left="20" w:right="5200" w:firstLine="0"/>
        <w:jc w:val="left"/>
        <w:rPr>
          <w:sz w:val="24"/>
          <w:szCs w:val="24"/>
        </w:rPr>
      </w:pPr>
      <w:r w:rsidRPr="006603DC">
        <w:rPr>
          <w:rStyle w:val="5"/>
          <w:sz w:val="24"/>
          <w:szCs w:val="24"/>
        </w:rPr>
        <w:t>Почтовый адрес:</w:t>
      </w:r>
    </w:p>
    <w:p w:rsidR="00AE17E3" w:rsidRDefault="00AE17E3" w:rsidP="00265641">
      <w:pPr>
        <w:pStyle w:val="6"/>
        <w:shd w:val="clear" w:color="auto" w:fill="auto"/>
        <w:spacing w:before="0" w:after="0" w:line="259" w:lineRule="exact"/>
        <w:ind w:left="20" w:right="5200" w:firstLine="0"/>
        <w:jc w:val="left"/>
        <w:rPr>
          <w:sz w:val="24"/>
          <w:szCs w:val="24"/>
        </w:rPr>
      </w:pPr>
      <w:r w:rsidRPr="006603DC">
        <w:rPr>
          <w:sz w:val="24"/>
          <w:szCs w:val="24"/>
        </w:rPr>
        <w:t xml:space="preserve">Россия, 354000, Краснодарский край, </w:t>
      </w:r>
    </w:p>
    <w:p w:rsidR="00AE17E3" w:rsidRPr="006603DC" w:rsidRDefault="00AE17E3" w:rsidP="00265641">
      <w:pPr>
        <w:pStyle w:val="6"/>
        <w:shd w:val="clear" w:color="auto" w:fill="auto"/>
        <w:spacing w:before="0" w:after="0" w:line="259" w:lineRule="exact"/>
        <w:ind w:left="20" w:right="5200" w:firstLine="0"/>
        <w:jc w:val="left"/>
        <w:rPr>
          <w:sz w:val="24"/>
          <w:szCs w:val="24"/>
        </w:rPr>
      </w:pPr>
      <w:r w:rsidRPr="006603DC">
        <w:rPr>
          <w:sz w:val="24"/>
          <w:szCs w:val="24"/>
        </w:rPr>
        <w:t>г.</w:t>
      </w:r>
      <w:r>
        <w:rPr>
          <w:sz w:val="24"/>
          <w:szCs w:val="24"/>
        </w:rPr>
        <w:t xml:space="preserve"> </w:t>
      </w:r>
      <w:r w:rsidRPr="006603DC">
        <w:rPr>
          <w:sz w:val="24"/>
          <w:szCs w:val="24"/>
        </w:rPr>
        <w:t>Сочи, ул.</w:t>
      </w:r>
      <w:r>
        <w:rPr>
          <w:sz w:val="24"/>
          <w:szCs w:val="24"/>
        </w:rPr>
        <w:t xml:space="preserve"> </w:t>
      </w:r>
      <w:r w:rsidRPr="006603DC">
        <w:rPr>
          <w:sz w:val="24"/>
          <w:szCs w:val="24"/>
        </w:rPr>
        <w:t>Воровского</w:t>
      </w:r>
      <w:r>
        <w:rPr>
          <w:sz w:val="24"/>
          <w:szCs w:val="24"/>
        </w:rPr>
        <w:t>, 1/2</w:t>
      </w:r>
      <w:r w:rsidRPr="006603DC">
        <w:rPr>
          <w:rStyle w:val="-1pt"/>
          <w:sz w:val="24"/>
          <w:szCs w:val="24"/>
        </w:rPr>
        <w:t>,</w:t>
      </w:r>
      <w:r w:rsidRPr="006603DC">
        <w:rPr>
          <w:sz w:val="24"/>
          <w:szCs w:val="24"/>
        </w:rPr>
        <w:t xml:space="preserve"> а/я 39 </w:t>
      </w:r>
    </w:p>
    <w:p w:rsidR="00AE17E3" w:rsidRPr="006603DC" w:rsidRDefault="00AE17E3" w:rsidP="00265641">
      <w:pPr>
        <w:pStyle w:val="6"/>
        <w:shd w:val="clear" w:color="auto" w:fill="auto"/>
        <w:spacing w:before="0" w:after="0" w:line="259" w:lineRule="exact"/>
        <w:ind w:left="20" w:right="5200" w:firstLine="0"/>
        <w:jc w:val="left"/>
        <w:rPr>
          <w:sz w:val="24"/>
          <w:szCs w:val="24"/>
        </w:rPr>
      </w:pPr>
      <w:r w:rsidRPr="006603DC">
        <w:rPr>
          <w:sz w:val="24"/>
          <w:szCs w:val="24"/>
        </w:rPr>
        <w:t>Тел./факс:</w:t>
      </w:r>
    </w:p>
    <w:p w:rsidR="00AE17E3" w:rsidRDefault="00AE17E3" w:rsidP="00265641">
      <w:pPr>
        <w:pStyle w:val="6"/>
        <w:shd w:val="clear" w:color="auto" w:fill="auto"/>
        <w:spacing w:before="0" w:after="0" w:line="259" w:lineRule="exact"/>
        <w:ind w:left="20" w:right="5200" w:firstLine="0"/>
        <w:jc w:val="left"/>
        <w:rPr>
          <w:sz w:val="24"/>
          <w:szCs w:val="24"/>
        </w:rPr>
      </w:pPr>
      <w:r w:rsidRPr="006603DC">
        <w:rPr>
          <w:sz w:val="24"/>
          <w:szCs w:val="24"/>
        </w:rPr>
        <w:t>Приемная:(8б2)</w:t>
      </w:r>
      <w:r>
        <w:rPr>
          <w:sz w:val="24"/>
          <w:szCs w:val="24"/>
        </w:rPr>
        <w:t xml:space="preserve"> </w:t>
      </w:r>
      <w:r w:rsidRPr="006603DC">
        <w:rPr>
          <w:sz w:val="24"/>
          <w:szCs w:val="24"/>
        </w:rPr>
        <w:t>260-96-46, 260-96-09, Отдел маркетинга и работы с клиентами:</w:t>
      </w:r>
      <w:r>
        <w:rPr>
          <w:sz w:val="24"/>
          <w:szCs w:val="24"/>
        </w:rPr>
        <w:t xml:space="preserve"> </w:t>
      </w:r>
      <w:r w:rsidRPr="006603DC">
        <w:rPr>
          <w:sz w:val="24"/>
          <w:szCs w:val="24"/>
        </w:rPr>
        <w:t xml:space="preserve">(862) 260-97-53, 260-97-78, </w:t>
      </w:r>
    </w:p>
    <w:p w:rsidR="00AE17E3" w:rsidRPr="006603DC" w:rsidRDefault="00AE17E3" w:rsidP="00265641">
      <w:pPr>
        <w:pStyle w:val="6"/>
        <w:shd w:val="clear" w:color="auto" w:fill="auto"/>
        <w:spacing w:before="0" w:after="0" w:line="259" w:lineRule="exact"/>
        <w:ind w:left="20" w:right="5200" w:firstLine="0"/>
        <w:jc w:val="left"/>
        <w:rPr>
          <w:sz w:val="24"/>
          <w:szCs w:val="24"/>
        </w:rPr>
      </w:pPr>
      <w:r w:rsidRPr="006603DC">
        <w:rPr>
          <w:sz w:val="24"/>
          <w:szCs w:val="24"/>
        </w:rPr>
        <w:t>Бухгалтерия:</w:t>
      </w:r>
      <w:r>
        <w:rPr>
          <w:sz w:val="24"/>
          <w:szCs w:val="24"/>
        </w:rPr>
        <w:t xml:space="preserve"> (862) 260-98-38, 260-98- 47</w:t>
      </w:r>
    </w:p>
    <w:p w:rsidR="00AE17E3" w:rsidRDefault="00AE17E3" w:rsidP="00265641">
      <w:pPr>
        <w:pStyle w:val="6"/>
        <w:shd w:val="clear" w:color="auto" w:fill="auto"/>
        <w:spacing w:before="0" w:after="0" w:line="240" w:lineRule="auto"/>
        <w:ind w:left="23" w:right="5199" w:firstLine="0"/>
        <w:jc w:val="left"/>
        <w:rPr>
          <w:sz w:val="24"/>
          <w:szCs w:val="24"/>
        </w:rPr>
      </w:pPr>
      <w:proofErr w:type="gramStart"/>
      <w:r>
        <w:rPr>
          <w:sz w:val="24"/>
          <w:szCs w:val="24"/>
        </w:rPr>
        <w:t>Р</w:t>
      </w:r>
      <w:proofErr w:type="gramEnd"/>
      <w:r w:rsidRPr="006603DC">
        <w:rPr>
          <w:sz w:val="24"/>
          <w:szCs w:val="24"/>
        </w:rPr>
        <w:t>/счет</w:t>
      </w:r>
      <w:r>
        <w:rPr>
          <w:sz w:val="24"/>
          <w:szCs w:val="24"/>
        </w:rPr>
        <w:t xml:space="preserve"> </w:t>
      </w:r>
      <w:r w:rsidRPr="006603DC">
        <w:rPr>
          <w:sz w:val="24"/>
          <w:szCs w:val="24"/>
        </w:rPr>
        <w:t xml:space="preserve">№ 40702810306300004551 в Филиале Банка ВТБ (ПАО) в г. Ростове-на-Дону, г. Ростов-на-Дону </w:t>
      </w:r>
    </w:p>
    <w:p w:rsidR="00AE17E3" w:rsidRDefault="00AE17E3" w:rsidP="009B454A">
      <w:pPr>
        <w:pStyle w:val="6"/>
        <w:shd w:val="clear" w:color="auto" w:fill="auto"/>
        <w:spacing w:before="0" w:after="0" w:line="240" w:lineRule="auto"/>
        <w:ind w:left="20" w:right="5200" w:firstLine="0"/>
        <w:jc w:val="left"/>
        <w:rPr>
          <w:sz w:val="24"/>
          <w:szCs w:val="24"/>
        </w:rPr>
      </w:pPr>
      <w:proofErr w:type="gramStart"/>
      <w:r>
        <w:rPr>
          <w:sz w:val="24"/>
          <w:szCs w:val="24"/>
        </w:rPr>
        <w:t>К</w:t>
      </w:r>
      <w:r w:rsidRPr="006603DC">
        <w:rPr>
          <w:sz w:val="24"/>
          <w:szCs w:val="24"/>
        </w:rPr>
        <w:t>ор.</w:t>
      </w:r>
      <w:r>
        <w:rPr>
          <w:sz w:val="24"/>
          <w:szCs w:val="24"/>
        </w:rPr>
        <w:t xml:space="preserve"> </w:t>
      </w:r>
      <w:r w:rsidRPr="006603DC">
        <w:rPr>
          <w:sz w:val="24"/>
          <w:szCs w:val="24"/>
        </w:rPr>
        <w:t>счет</w:t>
      </w:r>
      <w:proofErr w:type="gramEnd"/>
      <w:r w:rsidRPr="006603DC">
        <w:rPr>
          <w:sz w:val="24"/>
          <w:szCs w:val="24"/>
        </w:rPr>
        <w:t xml:space="preserve"> 30101810300000000999 </w:t>
      </w:r>
    </w:p>
    <w:p w:rsidR="00AE17E3" w:rsidRPr="006603DC" w:rsidRDefault="00AE17E3" w:rsidP="009B454A">
      <w:pPr>
        <w:pStyle w:val="6"/>
        <w:shd w:val="clear" w:color="auto" w:fill="auto"/>
        <w:spacing w:before="0" w:after="0" w:line="240" w:lineRule="auto"/>
        <w:ind w:left="20" w:right="5200" w:firstLine="0"/>
        <w:jc w:val="left"/>
        <w:rPr>
          <w:sz w:val="24"/>
          <w:szCs w:val="24"/>
        </w:rPr>
      </w:pPr>
      <w:r w:rsidRPr="006603DC">
        <w:rPr>
          <w:sz w:val="24"/>
          <w:szCs w:val="24"/>
        </w:rPr>
        <w:t>БИК 046015999</w:t>
      </w:r>
    </w:p>
    <w:p w:rsidR="00AE17E3" w:rsidRDefault="00AE17E3" w:rsidP="009B454A">
      <w:pPr>
        <w:pStyle w:val="10"/>
        <w:keepNext/>
        <w:keepLines/>
        <w:shd w:val="clear" w:color="auto" w:fill="auto"/>
        <w:tabs>
          <w:tab w:val="left" w:leader="underscore" w:pos="1398"/>
        </w:tabs>
        <w:spacing w:before="0" w:after="0" w:line="240" w:lineRule="auto"/>
        <w:ind w:left="560"/>
        <w:jc w:val="both"/>
        <w:rPr>
          <w:sz w:val="24"/>
          <w:szCs w:val="24"/>
        </w:rPr>
      </w:pPr>
      <w:bookmarkStart w:id="11" w:name="bookmark10"/>
      <w:r w:rsidRPr="006603DC">
        <w:rPr>
          <w:sz w:val="24"/>
          <w:szCs w:val="24"/>
        </w:rPr>
        <w:tab/>
      </w:r>
    </w:p>
    <w:p w:rsidR="00AE17E3" w:rsidRPr="009B454A" w:rsidRDefault="00AE17E3" w:rsidP="009B454A">
      <w:pPr>
        <w:pStyle w:val="10"/>
        <w:keepNext/>
        <w:keepLines/>
        <w:shd w:val="clear" w:color="auto" w:fill="auto"/>
        <w:tabs>
          <w:tab w:val="left" w:leader="underscore" w:pos="1398"/>
        </w:tabs>
        <w:spacing w:before="0" w:after="0" w:line="240" w:lineRule="auto"/>
        <w:ind w:left="560"/>
        <w:jc w:val="both"/>
        <w:rPr>
          <w:b w:val="0"/>
          <w:bCs w:val="0"/>
          <w:sz w:val="24"/>
          <w:szCs w:val="24"/>
        </w:rPr>
      </w:pPr>
      <w:r w:rsidRPr="009B454A">
        <w:rPr>
          <w:b w:val="0"/>
          <w:bCs w:val="0"/>
          <w:sz w:val="24"/>
          <w:szCs w:val="24"/>
        </w:rPr>
        <w:t>Генеральный директор</w:t>
      </w:r>
      <w:r w:rsidRPr="009B454A">
        <w:rPr>
          <w:b w:val="0"/>
          <w:bCs w:val="0"/>
          <w:sz w:val="24"/>
          <w:szCs w:val="24"/>
        </w:rPr>
        <w:tab/>
      </w:r>
      <w:r w:rsidRPr="009B454A">
        <w:rPr>
          <w:b w:val="0"/>
          <w:bCs w:val="0"/>
          <w:sz w:val="24"/>
          <w:szCs w:val="24"/>
        </w:rPr>
        <w:tab/>
      </w:r>
      <w:bookmarkEnd w:id="11"/>
    </w:p>
    <w:p w:rsidR="00AE17E3" w:rsidRDefault="00AE17E3" w:rsidP="009B454A">
      <w:pPr>
        <w:pStyle w:val="30"/>
        <w:shd w:val="clear" w:color="auto" w:fill="auto"/>
        <w:spacing w:line="240" w:lineRule="auto"/>
        <w:ind w:left="560"/>
        <w:rPr>
          <w:rFonts w:ascii="Times New Roman" w:hAnsi="Times New Roman" w:cs="Times New Roman"/>
          <w:sz w:val="24"/>
          <w:szCs w:val="24"/>
        </w:rPr>
      </w:pPr>
    </w:p>
    <w:p w:rsidR="00AE17E3" w:rsidRPr="009B454A" w:rsidRDefault="00AE17E3" w:rsidP="009B454A">
      <w:pPr>
        <w:pStyle w:val="10"/>
        <w:keepNext/>
        <w:keepLines/>
        <w:shd w:val="clear" w:color="auto" w:fill="auto"/>
        <w:tabs>
          <w:tab w:val="left" w:leader="underscore" w:pos="1398"/>
        </w:tabs>
        <w:spacing w:before="0" w:after="0" w:line="240" w:lineRule="auto"/>
        <w:ind w:left="560"/>
        <w:jc w:val="both"/>
        <w:rPr>
          <w:b w:val="0"/>
          <w:bCs w:val="0"/>
          <w:sz w:val="24"/>
          <w:szCs w:val="24"/>
        </w:rPr>
      </w:pPr>
      <w:r>
        <w:rPr>
          <w:sz w:val="24"/>
          <w:szCs w:val="24"/>
        </w:rPr>
        <w:t xml:space="preserve">____________________ </w:t>
      </w:r>
      <w:proofErr w:type="spellStart"/>
      <w:r w:rsidRPr="009B454A">
        <w:rPr>
          <w:b w:val="0"/>
          <w:bCs w:val="0"/>
          <w:sz w:val="24"/>
          <w:szCs w:val="24"/>
        </w:rPr>
        <w:t>Ю.И.Владимиров</w:t>
      </w:r>
      <w:proofErr w:type="spellEnd"/>
      <w:r w:rsidRPr="009B454A">
        <w:rPr>
          <w:b w:val="0"/>
          <w:bCs w:val="0"/>
          <w:sz w:val="24"/>
          <w:szCs w:val="24"/>
        </w:rPr>
        <w:t xml:space="preserve"> </w:t>
      </w:r>
    </w:p>
    <w:p w:rsidR="00AE17E3" w:rsidRDefault="00AE17E3" w:rsidP="009B454A">
      <w:pPr>
        <w:pStyle w:val="30"/>
        <w:shd w:val="clear" w:color="auto" w:fill="auto"/>
        <w:spacing w:line="240" w:lineRule="auto"/>
        <w:ind w:left="560"/>
        <w:rPr>
          <w:rFonts w:ascii="Times New Roman" w:hAnsi="Times New Roman" w:cs="Times New Roman"/>
          <w:sz w:val="24"/>
          <w:szCs w:val="24"/>
        </w:rPr>
      </w:pPr>
    </w:p>
    <w:p w:rsidR="00AE17E3" w:rsidRDefault="00AE17E3" w:rsidP="009B454A">
      <w:pPr>
        <w:pStyle w:val="30"/>
        <w:shd w:val="clear" w:color="auto" w:fill="auto"/>
        <w:spacing w:line="240" w:lineRule="auto"/>
        <w:ind w:left="560"/>
        <w:rPr>
          <w:rFonts w:ascii="Times New Roman" w:hAnsi="Times New Roman" w:cs="Times New Roman"/>
          <w:sz w:val="24"/>
          <w:szCs w:val="24"/>
        </w:rPr>
      </w:pPr>
    </w:p>
    <w:p w:rsidR="00AE17E3" w:rsidRPr="006603DC" w:rsidRDefault="00AE17E3" w:rsidP="009B454A">
      <w:pPr>
        <w:pStyle w:val="30"/>
        <w:framePr w:h="200" w:wrap="auto" w:vAnchor="text" w:hAnchor="page" w:x="7132" w:y="32"/>
        <w:shd w:val="clear" w:color="auto" w:fill="auto"/>
        <w:spacing w:line="200" w:lineRule="exact"/>
        <w:ind w:left="100" w:firstLine="0"/>
        <w:jc w:val="left"/>
        <w:rPr>
          <w:rFonts w:ascii="Times New Roman" w:hAnsi="Times New Roman" w:cs="Times New Roman"/>
          <w:sz w:val="24"/>
          <w:szCs w:val="24"/>
        </w:rPr>
      </w:pPr>
      <w:r w:rsidRPr="006603DC">
        <w:rPr>
          <w:rFonts w:ascii="Times New Roman" w:hAnsi="Times New Roman" w:cs="Times New Roman"/>
          <w:sz w:val="24"/>
          <w:szCs w:val="24"/>
        </w:rPr>
        <w:t>МП</w:t>
      </w:r>
    </w:p>
    <w:p w:rsidR="00AE17E3" w:rsidRPr="006603DC" w:rsidRDefault="00AE17E3" w:rsidP="009B454A">
      <w:pPr>
        <w:pStyle w:val="30"/>
        <w:shd w:val="clear" w:color="auto" w:fill="auto"/>
        <w:spacing w:line="240" w:lineRule="auto"/>
        <w:ind w:left="560"/>
        <w:rPr>
          <w:rFonts w:ascii="Times New Roman" w:hAnsi="Times New Roman" w:cs="Times New Roman"/>
          <w:sz w:val="24"/>
          <w:szCs w:val="24"/>
        </w:rPr>
      </w:pPr>
      <w:r w:rsidRPr="006603DC">
        <w:rPr>
          <w:rFonts w:ascii="Times New Roman" w:hAnsi="Times New Roman" w:cs="Times New Roman"/>
          <w:sz w:val="24"/>
          <w:szCs w:val="24"/>
        </w:rPr>
        <w:t>МП</w:t>
      </w:r>
    </w:p>
    <w:sectPr w:rsidR="00AE17E3" w:rsidRPr="006603DC" w:rsidSect="009B454A">
      <w:headerReference w:type="default" r:id="rId9"/>
      <w:type w:val="continuous"/>
      <w:pgSz w:w="11905" w:h="16837"/>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F5" w:rsidRDefault="003D28F5">
      <w:r>
        <w:separator/>
      </w:r>
    </w:p>
  </w:endnote>
  <w:endnote w:type="continuationSeparator" w:id="0">
    <w:p w:rsidR="003D28F5" w:rsidRDefault="003D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F5" w:rsidRDefault="003D28F5"/>
  </w:footnote>
  <w:footnote w:type="continuationSeparator" w:id="0">
    <w:p w:rsidR="003D28F5" w:rsidRDefault="003D28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E3" w:rsidRDefault="00AE17E3" w:rsidP="00664049">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529B3">
      <w:rPr>
        <w:rStyle w:val="aa"/>
        <w:noProof/>
      </w:rPr>
      <w:t>2</w:t>
    </w:r>
    <w:r>
      <w:rPr>
        <w:rStyle w:val="aa"/>
      </w:rPr>
      <w:fldChar w:fldCharType="end"/>
    </w:r>
  </w:p>
  <w:p w:rsidR="00AE17E3" w:rsidRDefault="00AE17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225"/>
    <w:multiLevelType w:val="multilevel"/>
    <w:tmpl w:val="0678952E"/>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1"/>
      <w:numFmt w:val="decimal"/>
      <w:lvlText w:val="%1.%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47352"/>
    <w:multiLevelType w:val="hybridMultilevel"/>
    <w:tmpl w:val="C540DD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EDB0962"/>
    <w:multiLevelType w:val="multilevel"/>
    <w:tmpl w:val="523ACB5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A5317"/>
    <w:multiLevelType w:val="multilevel"/>
    <w:tmpl w:val="B2EEC5E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B4431"/>
    <w:multiLevelType w:val="hybridMultilevel"/>
    <w:tmpl w:val="01C4F430"/>
    <w:lvl w:ilvl="0" w:tplc="BD4221D2">
      <w:start w:val="1"/>
      <w:numFmt w:val="decimal"/>
      <w:lvlText w:val="%1."/>
      <w:lvlJc w:val="left"/>
      <w:pPr>
        <w:tabs>
          <w:tab w:val="num" w:pos="3480"/>
        </w:tabs>
        <w:ind w:left="3480" w:hanging="360"/>
      </w:pPr>
      <w:rPr>
        <w:rFonts w:hint="default"/>
      </w:rPr>
    </w:lvl>
    <w:lvl w:ilvl="1" w:tplc="04190019">
      <w:start w:val="1"/>
      <w:numFmt w:val="lowerLetter"/>
      <w:lvlText w:val="%2."/>
      <w:lvlJc w:val="left"/>
      <w:pPr>
        <w:tabs>
          <w:tab w:val="num" w:pos="4200"/>
        </w:tabs>
        <w:ind w:left="4200" w:hanging="360"/>
      </w:pPr>
    </w:lvl>
    <w:lvl w:ilvl="2" w:tplc="0419001B">
      <w:start w:val="1"/>
      <w:numFmt w:val="lowerRoman"/>
      <w:lvlText w:val="%3."/>
      <w:lvlJc w:val="right"/>
      <w:pPr>
        <w:tabs>
          <w:tab w:val="num" w:pos="4920"/>
        </w:tabs>
        <w:ind w:left="4920" w:hanging="180"/>
      </w:pPr>
    </w:lvl>
    <w:lvl w:ilvl="3" w:tplc="0419000F">
      <w:start w:val="1"/>
      <w:numFmt w:val="decimal"/>
      <w:lvlText w:val="%4."/>
      <w:lvlJc w:val="left"/>
      <w:pPr>
        <w:tabs>
          <w:tab w:val="num" w:pos="5640"/>
        </w:tabs>
        <w:ind w:left="5640" w:hanging="360"/>
      </w:pPr>
    </w:lvl>
    <w:lvl w:ilvl="4" w:tplc="04190019">
      <w:start w:val="1"/>
      <w:numFmt w:val="lowerLetter"/>
      <w:lvlText w:val="%5."/>
      <w:lvlJc w:val="left"/>
      <w:pPr>
        <w:tabs>
          <w:tab w:val="num" w:pos="6360"/>
        </w:tabs>
        <w:ind w:left="6360" w:hanging="360"/>
      </w:pPr>
    </w:lvl>
    <w:lvl w:ilvl="5" w:tplc="0419001B">
      <w:start w:val="1"/>
      <w:numFmt w:val="lowerRoman"/>
      <w:lvlText w:val="%6."/>
      <w:lvlJc w:val="right"/>
      <w:pPr>
        <w:tabs>
          <w:tab w:val="num" w:pos="7080"/>
        </w:tabs>
        <w:ind w:left="7080" w:hanging="180"/>
      </w:pPr>
    </w:lvl>
    <w:lvl w:ilvl="6" w:tplc="0419000F">
      <w:start w:val="1"/>
      <w:numFmt w:val="decimal"/>
      <w:lvlText w:val="%7."/>
      <w:lvlJc w:val="left"/>
      <w:pPr>
        <w:tabs>
          <w:tab w:val="num" w:pos="7800"/>
        </w:tabs>
        <w:ind w:left="7800" w:hanging="360"/>
      </w:pPr>
    </w:lvl>
    <w:lvl w:ilvl="7" w:tplc="04190019">
      <w:start w:val="1"/>
      <w:numFmt w:val="lowerLetter"/>
      <w:lvlText w:val="%8."/>
      <w:lvlJc w:val="left"/>
      <w:pPr>
        <w:tabs>
          <w:tab w:val="num" w:pos="8520"/>
        </w:tabs>
        <w:ind w:left="8520" w:hanging="360"/>
      </w:pPr>
    </w:lvl>
    <w:lvl w:ilvl="8" w:tplc="0419001B">
      <w:start w:val="1"/>
      <w:numFmt w:val="lowerRoman"/>
      <w:lvlText w:val="%9."/>
      <w:lvlJc w:val="right"/>
      <w:pPr>
        <w:tabs>
          <w:tab w:val="num" w:pos="9240"/>
        </w:tabs>
        <w:ind w:left="9240" w:hanging="180"/>
      </w:pPr>
    </w:lvl>
  </w:abstractNum>
  <w:abstractNum w:abstractNumId="5">
    <w:nsid w:val="1E08473C"/>
    <w:multiLevelType w:val="multilevel"/>
    <w:tmpl w:val="FA64728E"/>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D6174"/>
    <w:multiLevelType w:val="hybridMultilevel"/>
    <w:tmpl w:val="BD20E74C"/>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7">
    <w:nsid w:val="532326D1"/>
    <w:multiLevelType w:val="multilevel"/>
    <w:tmpl w:val="ACC2FB02"/>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B11008"/>
    <w:multiLevelType w:val="multilevel"/>
    <w:tmpl w:val="4CB0628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7C0FAA"/>
    <w:multiLevelType w:val="multilevel"/>
    <w:tmpl w:val="55E0E146"/>
    <w:lvl w:ilvl="0">
      <w:start w:val="13"/>
      <w:numFmt w:val="decimal"/>
      <w:lvlText w:val="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D36A3E"/>
    <w:multiLevelType w:val="multilevel"/>
    <w:tmpl w:val="4670AADA"/>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8"/>
  </w:num>
  <w:num w:numId="4">
    <w:abstractNumId w:val="7"/>
  </w:num>
  <w:num w:numId="5">
    <w:abstractNumId w:val="2"/>
  </w:num>
  <w:num w:numId="6">
    <w:abstractNumId w:val="3"/>
  </w:num>
  <w:num w:numId="7">
    <w:abstractNumId w:val="9"/>
  </w:num>
  <w:num w:numId="8">
    <w:abstractNumId w:val="10"/>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D53"/>
    <w:rsid w:val="000B68B0"/>
    <w:rsid w:val="00205CCE"/>
    <w:rsid w:val="00262B34"/>
    <w:rsid w:val="00265641"/>
    <w:rsid w:val="003D28F5"/>
    <w:rsid w:val="0043655E"/>
    <w:rsid w:val="005529B3"/>
    <w:rsid w:val="00577D45"/>
    <w:rsid w:val="005B2374"/>
    <w:rsid w:val="006603DC"/>
    <w:rsid w:val="00661D0F"/>
    <w:rsid w:val="00664049"/>
    <w:rsid w:val="0067442B"/>
    <w:rsid w:val="007034A0"/>
    <w:rsid w:val="007A5641"/>
    <w:rsid w:val="007E643E"/>
    <w:rsid w:val="007F0761"/>
    <w:rsid w:val="008008C5"/>
    <w:rsid w:val="008C3FD0"/>
    <w:rsid w:val="009B454A"/>
    <w:rsid w:val="00AE17E3"/>
    <w:rsid w:val="00B865F5"/>
    <w:rsid w:val="00B940A0"/>
    <w:rsid w:val="00C36E72"/>
    <w:rsid w:val="00C87D53"/>
    <w:rsid w:val="00D95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CE"/>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5CCE"/>
    <w:rPr>
      <w:color w:val="0066CC"/>
      <w:u w:val="single"/>
    </w:rPr>
  </w:style>
  <w:style w:type="character" w:customStyle="1" w:styleId="a4">
    <w:name w:val="Основной текст_"/>
    <w:link w:val="6"/>
    <w:uiPriority w:val="99"/>
    <w:locked/>
    <w:rsid w:val="00205CCE"/>
    <w:rPr>
      <w:rFonts w:ascii="Times New Roman" w:hAnsi="Times New Roman" w:cs="Times New Roman"/>
      <w:spacing w:val="0"/>
      <w:sz w:val="23"/>
      <w:szCs w:val="23"/>
    </w:rPr>
  </w:style>
  <w:style w:type="character" w:customStyle="1" w:styleId="3">
    <w:name w:val="Основной текст (3)_"/>
    <w:link w:val="30"/>
    <w:uiPriority w:val="99"/>
    <w:locked/>
    <w:rsid w:val="00205CCE"/>
    <w:rPr>
      <w:rFonts w:ascii="Garamond" w:hAnsi="Garamond" w:cs="Garamond"/>
      <w:spacing w:val="0"/>
      <w:sz w:val="20"/>
      <w:szCs w:val="20"/>
    </w:rPr>
  </w:style>
  <w:style w:type="character" w:customStyle="1" w:styleId="2">
    <w:name w:val="Основной текст (2)_"/>
    <w:link w:val="20"/>
    <w:uiPriority w:val="99"/>
    <w:locked/>
    <w:rsid w:val="00205CCE"/>
    <w:rPr>
      <w:rFonts w:ascii="Times New Roman" w:hAnsi="Times New Roman" w:cs="Times New Roman"/>
      <w:spacing w:val="0"/>
      <w:sz w:val="23"/>
      <w:szCs w:val="23"/>
    </w:rPr>
  </w:style>
  <w:style w:type="character" w:customStyle="1" w:styleId="a5">
    <w:name w:val="Основной текст + Полужирный"/>
    <w:uiPriority w:val="99"/>
    <w:rsid w:val="00205CCE"/>
    <w:rPr>
      <w:rFonts w:ascii="Times New Roman" w:hAnsi="Times New Roman" w:cs="Times New Roman"/>
      <w:b/>
      <w:bCs/>
      <w:spacing w:val="0"/>
      <w:sz w:val="23"/>
      <w:szCs w:val="23"/>
    </w:rPr>
  </w:style>
  <w:style w:type="character" w:customStyle="1" w:styleId="1">
    <w:name w:val="Заголовок №1_"/>
    <w:link w:val="10"/>
    <w:uiPriority w:val="99"/>
    <w:locked/>
    <w:rsid w:val="00205CCE"/>
    <w:rPr>
      <w:rFonts w:ascii="Times New Roman" w:hAnsi="Times New Roman" w:cs="Times New Roman"/>
      <w:spacing w:val="0"/>
      <w:sz w:val="23"/>
      <w:szCs w:val="23"/>
    </w:rPr>
  </w:style>
  <w:style w:type="character" w:customStyle="1" w:styleId="a6">
    <w:name w:val="Основной текст + Курсив"/>
    <w:uiPriority w:val="99"/>
    <w:rsid w:val="00205CCE"/>
    <w:rPr>
      <w:rFonts w:ascii="Times New Roman" w:hAnsi="Times New Roman" w:cs="Times New Roman"/>
      <w:i/>
      <w:iCs/>
      <w:spacing w:val="0"/>
      <w:sz w:val="23"/>
      <w:szCs w:val="23"/>
    </w:rPr>
  </w:style>
  <w:style w:type="character" w:customStyle="1" w:styleId="21">
    <w:name w:val="Основной текст (2) + Не полужирный"/>
    <w:uiPriority w:val="99"/>
    <w:rsid w:val="00205CCE"/>
    <w:rPr>
      <w:rFonts w:ascii="Times New Roman" w:hAnsi="Times New Roman" w:cs="Times New Roman"/>
      <w:b/>
      <w:bCs/>
      <w:spacing w:val="0"/>
      <w:sz w:val="23"/>
      <w:szCs w:val="23"/>
    </w:rPr>
  </w:style>
  <w:style w:type="character" w:customStyle="1" w:styleId="11">
    <w:name w:val="Основной текст1"/>
    <w:basedOn w:val="a4"/>
    <w:uiPriority w:val="99"/>
    <w:rsid w:val="00205CCE"/>
    <w:rPr>
      <w:rFonts w:ascii="Times New Roman" w:hAnsi="Times New Roman" w:cs="Times New Roman"/>
      <w:spacing w:val="0"/>
      <w:sz w:val="23"/>
      <w:szCs w:val="23"/>
    </w:rPr>
  </w:style>
  <w:style w:type="character" w:customStyle="1" w:styleId="22">
    <w:name w:val="Основной текст2"/>
    <w:basedOn w:val="a4"/>
    <w:uiPriority w:val="99"/>
    <w:rsid w:val="00205CCE"/>
    <w:rPr>
      <w:rFonts w:ascii="Times New Roman" w:hAnsi="Times New Roman" w:cs="Times New Roman"/>
      <w:spacing w:val="0"/>
      <w:sz w:val="23"/>
      <w:szCs w:val="23"/>
    </w:rPr>
  </w:style>
  <w:style w:type="character" w:customStyle="1" w:styleId="12">
    <w:name w:val="Основной текст + Полужирный1"/>
    <w:uiPriority w:val="99"/>
    <w:rsid w:val="00205CCE"/>
    <w:rPr>
      <w:rFonts w:ascii="Times New Roman" w:hAnsi="Times New Roman" w:cs="Times New Roman"/>
      <w:b/>
      <w:bCs/>
      <w:spacing w:val="0"/>
      <w:sz w:val="23"/>
      <w:szCs w:val="23"/>
    </w:rPr>
  </w:style>
  <w:style w:type="character" w:customStyle="1" w:styleId="31">
    <w:name w:val="Основной текст3"/>
    <w:uiPriority w:val="99"/>
    <w:rsid w:val="00205CCE"/>
    <w:rPr>
      <w:rFonts w:ascii="Times New Roman" w:hAnsi="Times New Roman" w:cs="Times New Roman"/>
      <w:spacing w:val="0"/>
      <w:sz w:val="23"/>
      <w:szCs w:val="23"/>
      <w:lang w:val="en-US"/>
    </w:rPr>
  </w:style>
  <w:style w:type="character" w:customStyle="1" w:styleId="4">
    <w:name w:val="Основной текст4"/>
    <w:uiPriority w:val="99"/>
    <w:rsid w:val="00205CCE"/>
    <w:rPr>
      <w:rFonts w:ascii="Times New Roman" w:hAnsi="Times New Roman" w:cs="Times New Roman"/>
      <w:spacing w:val="0"/>
      <w:sz w:val="23"/>
      <w:szCs w:val="23"/>
      <w:u w:val="single"/>
      <w:lang w:val="en-US"/>
    </w:rPr>
  </w:style>
  <w:style w:type="character" w:customStyle="1" w:styleId="5">
    <w:name w:val="Основной текст5"/>
    <w:uiPriority w:val="99"/>
    <w:rsid w:val="00205CCE"/>
    <w:rPr>
      <w:rFonts w:ascii="Times New Roman" w:hAnsi="Times New Roman" w:cs="Times New Roman"/>
      <w:spacing w:val="0"/>
      <w:sz w:val="23"/>
      <w:szCs w:val="23"/>
      <w:u w:val="single"/>
    </w:rPr>
  </w:style>
  <w:style w:type="character" w:customStyle="1" w:styleId="-1pt">
    <w:name w:val="Основной текст + Интервал -1 pt"/>
    <w:uiPriority w:val="99"/>
    <w:rsid w:val="00205CCE"/>
    <w:rPr>
      <w:rFonts w:ascii="Times New Roman" w:hAnsi="Times New Roman" w:cs="Times New Roman"/>
      <w:spacing w:val="-20"/>
      <w:sz w:val="23"/>
      <w:szCs w:val="23"/>
    </w:rPr>
  </w:style>
  <w:style w:type="paragraph" w:customStyle="1" w:styleId="6">
    <w:name w:val="Основной текст6"/>
    <w:basedOn w:val="a"/>
    <w:link w:val="a4"/>
    <w:uiPriority w:val="99"/>
    <w:rsid w:val="00205CCE"/>
    <w:pPr>
      <w:shd w:val="clear" w:color="auto" w:fill="FFFFFF"/>
      <w:spacing w:before="480" w:after="60" w:line="240" w:lineRule="atLeast"/>
      <w:ind w:hanging="560"/>
      <w:jc w:val="both"/>
    </w:pPr>
    <w:rPr>
      <w:rFonts w:ascii="Times New Roman" w:eastAsia="Times New Roman" w:hAnsi="Times New Roman" w:cs="Times New Roman"/>
      <w:sz w:val="23"/>
      <w:szCs w:val="23"/>
    </w:rPr>
  </w:style>
  <w:style w:type="paragraph" w:customStyle="1" w:styleId="30">
    <w:name w:val="Основной текст (3)"/>
    <w:basedOn w:val="a"/>
    <w:link w:val="3"/>
    <w:uiPriority w:val="99"/>
    <w:rsid w:val="00205CCE"/>
    <w:pPr>
      <w:shd w:val="clear" w:color="auto" w:fill="FFFFFF"/>
      <w:spacing w:line="240" w:lineRule="atLeast"/>
      <w:ind w:hanging="540"/>
      <w:jc w:val="both"/>
    </w:pPr>
    <w:rPr>
      <w:rFonts w:ascii="Garamond" w:hAnsi="Garamond" w:cs="Garamond"/>
      <w:sz w:val="20"/>
      <w:szCs w:val="20"/>
    </w:rPr>
  </w:style>
  <w:style w:type="paragraph" w:customStyle="1" w:styleId="20">
    <w:name w:val="Основной текст (2)"/>
    <w:basedOn w:val="a"/>
    <w:link w:val="2"/>
    <w:uiPriority w:val="99"/>
    <w:rsid w:val="00205CCE"/>
    <w:pPr>
      <w:shd w:val="clear" w:color="auto" w:fill="FFFFFF"/>
      <w:spacing w:after="60" w:line="240" w:lineRule="atLeast"/>
      <w:ind w:hanging="360"/>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205CCE"/>
    <w:pPr>
      <w:shd w:val="clear" w:color="auto" w:fill="FFFFFF"/>
      <w:spacing w:before="60" w:after="60" w:line="240" w:lineRule="atLeast"/>
      <w:ind w:hanging="540"/>
      <w:outlineLvl w:val="0"/>
    </w:pPr>
    <w:rPr>
      <w:rFonts w:ascii="Times New Roman" w:eastAsia="Times New Roman" w:hAnsi="Times New Roman" w:cs="Times New Roman"/>
      <w:b/>
      <w:bCs/>
      <w:sz w:val="23"/>
      <w:szCs w:val="23"/>
    </w:rPr>
  </w:style>
  <w:style w:type="paragraph" w:styleId="a7">
    <w:name w:val="No Spacing"/>
    <w:uiPriority w:val="99"/>
    <w:qFormat/>
    <w:rsid w:val="00C36E72"/>
    <w:rPr>
      <w:color w:val="000000"/>
      <w:sz w:val="24"/>
      <w:szCs w:val="24"/>
    </w:rPr>
  </w:style>
  <w:style w:type="paragraph" w:styleId="a8">
    <w:name w:val="header"/>
    <w:basedOn w:val="a"/>
    <w:link w:val="a9"/>
    <w:uiPriority w:val="99"/>
    <w:rsid w:val="009B454A"/>
    <w:pPr>
      <w:tabs>
        <w:tab w:val="center" w:pos="4677"/>
        <w:tab w:val="right" w:pos="9355"/>
      </w:tabs>
    </w:pPr>
  </w:style>
  <w:style w:type="character" w:customStyle="1" w:styleId="a9">
    <w:name w:val="Верхний колонтитул Знак"/>
    <w:link w:val="a8"/>
    <w:uiPriority w:val="99"/>
    <w:semiHidden/>
    <w:locked/>
    <w:rPr>
      <w:color w:val="000000"/>
      <w:sz w:val="24"/>
      <w:szCs w:val="24"/>
    </w:rPr>
  </w:style>
  <w:style w:type="character" w:styleId="aa">
    <w:name w:val="page number"/>
    <w:basedOn w:val="a0"/>
    <w:uiPriority w:val="99"/>
    <w:rsid w:val="009B4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rport-soch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4530</Words>
  <Characters>25822</Characters>
  <Application>Microsoft Office Word</Application>
  <DocSecurity>0</DocSecurity>
  <Lines>215</Lines>
  <Paragraphs>60</Paragraphs>
  <ScaleCrop>false</ScaleCrop>
  <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Elena Ulemskaya</dc:creator>
  <cp:keywords/>
  <dc:description/>
  <cp:lastModifiedBy>All</cp:lastModifiedBy>
  <cp:revision>3</cp:revision>
  <dcterms:created xsi:type="dcterms:W3CDTF">2023-07-14T07:30:00Z</dcterms:created>
  <dcterms:modified xsi:type="dcterms:W3CDTF">2023-07-22T08:56:00Z</dcterms:modified>
</cp:coreProperties>
</file>